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CE2861" w:rsidR="00621964" w:rsidP="00621964" w:rsidRDefault="00621964" w14:paraId="1E188412" w14:textId="77777777">
      <w:pPr>
        <w:spacing w:after="200" w:line="276" w:lineRule="auto"/>
        <w:rPr>
          <w:rFonts w:ascii="Franklin Gothic Book" w:hAnsi="Franklin Gothic Book"/>
          <w:sz w:val="24"/>
          <w:szCs w:val="24"/>
        </w:rPr>
      </w:pPr>
      <w:r w:rsidRPr="00CE2861">
        <w:rPr>
          <w:rFonts w:ascii="Franklin Gothic Book" w:hAnsi="Franklin Gothic Book"/>
          <w:b/>
          <w:sz w:val="24"/>
          <w:szCs w:val="24"/>
        </w:rPr>
        <w:t>Name</w:t>
      </w:r>
      <w:r w:rsidRPr="00CE2861">
        <w:rPr>
          <w:rFonts w:ascii="Franklin Gothic Book" w:hAnsi="Franklin Gothic Book"/>
          <w:sz w:val="24"/>
          <w:szCs w:val="24"/>
        </w:rPr>
        <w:t>: __________________________</w:t>
      </w:r>
      <w:r w:rsidRPr="00CE2861">
        <w:rPr>
          <w:rFonts w:ascii="Franklin Gothic Book" w:hAnsi="Franklin Gothic Book"/>
          <w:sz w:val="24"/>
          <w:szCs w:val="24"/>
        </w:rPr>
        <w:tab/>
      </w:r>
      <w:r w:rsidRPr="00CE2861">
        <w:rPr>
          <w:rFonts w:ascii="Franklin Gothic Book" w:hAnsi="Franklin Gothic Book"/>
          <w:sz w:val="24"/>
          <w:szCs w:val="24"/>
        </w:rPr>
        <w:tab/>
      </w:r>
      <w:r w:rsidRPr="00CE2861">
        <w:rPr>
          <w:rFonts w:ascii="Franklin Gothic Book" w:hAnsi="Franklin Gothic Book"/>
          <w:sz w:val="24"/>
          <w:szCs w:val="24"/>
        </w:rPr>
        <w:tab/>
      </w:r>
      <w:r w:rsidRPr="00CE2861">
        <w:rPr>
          <w:rFonts w:ascii="Franklin Gothic Book" w:hAnsi="Franklin Gothic Book"/>
          <w:sz w:val="24"/>
          <w:szCs w:val="24"/>
        </w:rPr>
        <w:tab/>
      </w:r>
      <w:r w:rsidRPr="00CE2861">
        <w:rPr>
          <w:rFonts w:ascii="Franklin Gothic Book" w:hAnsi="Franklin Gothic Book"/>
          <w:sz w:val="24"/>
          <w:szCs w:val="24"/>
        </w:rPr>
        <w:tab/>
      </w:r>
      <w:r>
        <w:rPr>
          <w:rFonts w:ascii="Franklin Gothic Book" w:hAnsi="Franklin Gothic Book"/>
          <w:sz w:val="24"/>
          <w:szCs w:val="24"/>
        </w:rPr>
        <w:t xml:space="preserve">           </w:t>
      </w:r>
      <w:r w:rsidRPr="00CE2861">
        <w:rPr>
          <w:rFonts w:ascii="Franklin Gothic Book" w:hAnsi="Franklin Gothic Book"/>
          <w:b/>
          <w:sz w:val="24"/>
          <w:szCs w:val="24"/>
        </w:rPr>
        <w:t>Date: __________________</w:t>
      </w:r>
      <w:r w:rsidRPr="00CE2861">
        <w:rPr>
          <w:rFonts w:ascii="Franklin Gothic Book" w:hAnsi="Franklin Gothic Book"/>
          <w:sz w:val="24"/>
          <w:szCs w:val="24"/>
        </w:rPr>
        <w:tab/>
      </w:r>
    </w:p>
    <w:p w:rsidRPr="00680E3D" w:rsidR="00621964" w:rsidP="00621964" w:rsidRDefault="00621964" w14:paraId="2EDB125C" w14:textId="73CF9840">
      <w:pPr>
        <w:jc w:val="center"/>
        <w:rPr>
          <w:rFonts w:ascii="Franklin Gothic Book" w:hAnsi="Franklin Gothic Book"/>
          <w:b/>
          <w:i/>
          <w:sz w:val="28"/>
          <w:szCs w:val="28"/>
        </w:rPr>
      </w:pPr>
      <w:r w:rsidRPr="00680E3D">
        <w:rPr>
          <w:rFonts w:ascii="Franklin Gothic Book" w:hAnsi="Franklin Gothic Book"/>
          <w:b/>
          <w:i/>
          <w:sz w:val="28"/>
          <w:szCs w:val="28"/>
        </w:rPr>
        <w:t>How to Take Notes During Class</w:t>
      </w:r>
    </w:p>
    <w:tbl>
      <w:tblPr>
        <w:tblStyle w:val="TableGrid"/>
        <w:tblW w:w="0" w:type="auto"/>
        <w:tblLook w:val="04A0" w:firstRow="1" w:lastRow="0" w:firstColumn="1" w:lastColumn="0" w:noHBand="0" w:noVBand="1"/>
      </w:tblPr>
      <w:tblGrid>
        <w:gridCol w:w="10790"/>
      </w:tblGrid>
      <w:tr w:rsidR="00621964" w:rsidTr="0054204B" w14:paraId="5961561E" w14:textId="77777777">
        <w:tc>
          <w:tcPr>
            <w:tcW w:w="10790" w:type="dxa"/>
            <w:shd w:val="clear" w:color="auto" w:fill="F2F2F2" w:themeFill="background1" w:themeFillShade="F2"/>
          </w:tcPr>
          <w:p w:rsidRPr="00CF1800" w:rsidR="00621964" w:rsidP="00C473EE" w:rsidRDefault="00621964" w14:paraId="255C1A15" w14:textId="79B55C54">
            <w:pPr>
              <w:spacing w:before="120" w:after="120" w:line="276" w:lineRule="auto"/>
              <w:jc w:val="center"/>
              <w:rPr>
                <w:rFonts w:ascii="Franklin Gothic Book" w:hAnsi="Franklin Gothic Book" w:eastAsia="Times New Roman" w:cs="Times New Roman"/>
                <w:bCs/>
                <w:sz w:val="24"/>
                <w:szCs w:val="24"/>
              </w:rPr>
            </w:pPr>
            <w:r w:rsidRPr="00D65070">
              <w:rPr>
                <w:rFonts w:ascii="Franklin Gothic Book" w:hAnsi="Franklin Gothic Book" w:eastAsia="Times New Roman" w:cs="Times New Roman"/>
                <w:b/>
                <w:sz w:val="24"/>
                <w:szCs w:val="24"/>
              </w:rPr>
              <w:t>Objective:</w:t>
            </w:r>
            <w:r w:rsidR="00BE08C4">
              <w:rPr>
                <w:rFonts w:ascii="Franklin Gothic Book" w:hAnsi="Franklin Gothic Book" w:eastAsia="Times New Roman" w:cs="Times New Roman"/>
                <w:b/>
                <w:sz w:val="24"/>
                <w:szCs w:val="24"/>
              </w:rPr>
              <w:t xml:space="preserve"> </w:t>
            </w:r>
            <w:r w:rsidRPr="00074721" w:rsidR="00BE08C4">
              <w:rPr>
                <w:rFonts w:ascii="Franklin Gothic Book" w:hAnsi="Franklin Gothic Book" w:eastAsia="Times New Roman" w:cs="Times New Roman"/>
                <w:bCs/>
                <w:sz w:val="24"/>
                <w:szCs w:val="24"/>
              </w:rPr>
              <w:t xml:space="preserve">Identify steps </w:t>
            </w:r>
            <w:r w:rsidR="00074721">
              <w:rPr>
                <w:rFonts w:ascii="Franklin Gothic Book" w:hAnsi="Franklin Gothic Book" w:eastAsia="Times New Roman" w:cs="Times New Roman"/>
                <w:bCs/>
                <w:sz w:val="24"/>
                <w:szCs w:val="24"/>
              </w:rPr>
              <w:t>for</w:t>
            </w:r>
            <w:r w:rsidRPr="00074721" w:rsidR="00BE08C4">
              <w:rPr>
                <w:rFonts w:ascii="Franklin Gothic Book" w:hAnsi="Franklin Gothic Book" w:eastAsia="Times New Roman" w:cs="Times New Roman"/>
                <w:bCs/>
                <w:sz w:val="24"/>
                <w:szCs w:val="24"/>
              </w:rPr>
              <w:t xml:space="preserve"> tak</w:t>
            </w:r>
            <w:r w:rsidRPr="00074721" w:rsidR="00074721">
              <w:rPr>
                <w:rFonts w:ascii="Franklin Gothic Book" w:hAnsi="Franklin Gothic Book" w:eastAsia="Times New Roman" w:cs="Times New Roman"/>
                <w:bCs/>
                <w:sz w:val="24"/>
                <w:szCs w:val="24"/>
              </w:rPr>
              <w:t>ing</w:t>
            </w:r>
            <w:r w:rsidRPr="00074721" w:rsidR="00BE08C4">
              <w:rPr>
                <w:rFonts w:ascii="Franklin Gothic Book" w:hAnsi="Franklin Gothic Book" w:eastAsia="Times New Roman" w:cs="Times New Roman"/>
                <w:bCs/>
                <w:sz w:val="24"/>
                <w:szCs w:val="24"/>
              </w:rPr>
              <w:t xml:space="preserve"> effective notes</w:t>
            </w:r>
            <w:r w:rsidR="00074721">
              <w:rPr>
                <w:rFonts w:ascii="Franklin Gothic Book" w:hAnsi="Franklin Gothic Book" w:eastAsia="Times New Roman" w:cs="Times New Roman"/>
                <w:bCs/>
                <w:sz w:val="24"/>
                <w:szCs w:val="24"/>
              </w:rPr>
              <w:t>.</w:t>
            </w:r>
          </w:p>
        </w:tc>
      </w:tr>
    </w:tbl>
    <w:p w:rsidRPr="00074721" w:rsidR="00621964" w:rsidP="00074721" w:rsidRDefault="00621964" w14:paraId="7DCCAF00" w14:textId="120D7153">
      <w:pPr>
        <w:spacing w:before="120" w:after="200" w:line="276" w:lineRule="auto"/>
        <w:outlineLvl w:val="0"/>
        <w:rPr>
          <w:rFonts w:ascii="Franklin Gothic Book" w:hAnsi="Franklin Gothic Book" w:cs="Times New Roman"/>
          <w:sz w:val="23"/>
          <w:szCs w:val="23"/>
        </w:rPr>
      </w:pPr>
      <w:r w:rsidRPr="004A5C8E">
        <w:rPr>
          <w:rFonts w:ascii="Franklin Gothic Book" w:hAnsi="Franklin Gothic Book" w:cs="Times New Roman"/>
          <w:b/>
          <w:sz w:val="23"/>
          <w:szCs w:val="23"/>
        </w:rPr>
        <w:t xml:space="preserve">Directions: </w:t>
      </w:r>
      <w:r w:rsidRPr="004A5C8E" w:rsidR="00910047">
        <w:rPr>
          <w:rFonts w:ascii="Franklin Gothic Book" w:hAnsi="Franklin Gothic Book" w:cs="Times New Roman"/>
          <w:bCs/>
          <w:sz w:val="23"/>
          <w:szCs w:val="23"/>
        </w:rPr>
        <w:t>Read</w:t>
      </w:r>
      <w:r w:rsidRPr="004A5C8E">
        <w:rPr>
          <w:rFonts w:ascii="Franklin Gothic Book" w:hAnsi="Franklin Gothic Book" w:cs="Times New Roman"/>
          <w:sz w:val="23"/>
          <w:szCs w:val="23"/>
        </w:rPr>
        <w:t xml:space="preserve"> the </w:t>
      </w:r>
      <w:r w:rsidRPr="004A5C8E" w:rsidR="00C3547C">
        <w:rPr>
          <w:rFonts w:ascii="Franklin Gothic Book" w:hAnsi="Franklin Gothic Book" w:cs="Times New Roman"/>
          <w:bCs/>
          <w:sz w:val="23"/>
          <w:szCs w:val="23"/>
        </w:rPr>
        <w:t>information</w:t>
      </w:r>
      <w:r w:rsidRPr="004A5C8E">
        <w:rPr>
          <w:rFonts w:ascii="Franklin Gothic Book" w:hAnsi="Franklin Gothic Book" w:cs="Times New Roman"/>
          <w:sz w:val="23"/>
          <w:szCs w:val="23"/>
        </w:rPr>
        <w:t xml:space="preserve"> below and answer the </w:t>
      </w:r>
      <w:r w:rsidRPr="004A5C8E" w:rsidR="00C3547C">
        <w:rPr>
          <w:rFonts w:ascii="Franklin Gothic Book" w:hAnsi="Franklin Gothic Book" w:cs="Times New Roman"/>
          <w:bCs/>
          <w:sz w:val="23"/>
          <w:szCs w:val="23"/>
        </w:rPr>
        <w:t>questions</w:t>
      </w:r>
      <w:r w:rsidRPr="004A5C8E">
        <w:rPr>
          <w:rFonts w:ascii="Franklin Gothic Book" w:hAnsi="Franklin Gothic Book" w:cs="Times New Roman"/>
          <w:sz w:val="23"/>
          <w:szCs w:val="23"/>
        </w:rPr>
        <w:t xml:space="preserve"> that </w:t>
      </w:r>
      <w:r w:rsidRPr="004A5C8E" w:rsidR="00C3547C">
        <w:rPr>
          <w:rFonts w:ascii="Franklin Gothic Book" w:hAnsi="Franklin Gothic Book" w:cs="Times New Roman"/>
          <w:bCs/>
          <w:sz w:val="23"/>
          <w:szCs w:val="23"/>
        </w:rPr>
        <w:t xml:space="preserve">follow. </w:t>
      </w:r>
      <w:r w:rsidRPr="004A5C8E">
        <w:rPr>
          <w:rFonts w:ascii="Franklin Gothic Book" w:hAnsi="Franklin Gothic Book" w:cs="Times New Roman"/>
          <w:bCs/>
          <w:sz w:val="23"/>
          <w:szCs w:val="23"/>
        </w:rPr>
        <w:t xml:space="preserve"> </w:t>
      </w:r>
    </w:p>
    <w:p w:rsidRPr="004A5C8E" w:rsidR="00FD1E39" w:rsidP="00074721" w:rsidRDefault="00F63EB3" w14:paraId="7664E4C6" w14:textId="00127B09">
      <w:pPr>
        <w:spacing w:before="120" w:after="200" w:line="276" w:lineRule="auto"/>
        <w:rPr>
          <w:rFonts w:ascii="Franklin Gothic Book" w:hAnsi="Franklin Gothic Book"/>
          <w:sz w:val="23"/>
          <w:szCs w:val="23"/>
        </w:rPr>
      </w:pPr>
      <w:r w:rsidRPr="004A5C8E">
        <w:rPr>
          <w:rFonts w:ascii="Franklin Gothic Book" w:hAnsi="Franklin Gothic Book"/>
          <w:sz w:val="23"/>
          <w:szCs w:val="23"/>
        </w:rPr>
        <w:t xml:space="preserve">If you </w:t>
      </w:r>
      <w:r w:rsidRPr="004A5C8E" w:rsidR="00FD1E39">
        <w:rPr>
          <w:rFonts w:ascii="Franklin Gothic Book" w:hAnsi="Franklin Gothic Book"/>
          <w:sz w:val="23"/>
          <w:szCs w:val="23"/>
        </w:rPr>
        <w:t xml:space="preserve">completed </w:t>
      </w:r>
      <w:r w:rsidR="00BE77C6">
        <w:rPr>
          <w:rFonts w:ascii="Franklin Gothic Book" w:hAnsi="Franklin Gothic Book"/>
          <w:sz w:val="23"/>
          <w:szCs w:val="23"/>
        </w:rPr>
        <w:t>L</w:t>
      </w:r>
      <w:r w:rsidRPr="004A5C8E" w:rsidR="00FD1E39">
        <w:rPr>
          <w:rFonts w:ascii="Franklin Gothic Book" w:hAnsi="Franklin Gothic Book"/>
          <w:sz w:val="23"/>
          <w:szCs w:val="23"/>
        </w:rPr>
        <w:t>esson</w:t>
      </w:r>
      <w:r w:rsidR="00BE77C6">
        <w:rPr>
          <w:rFonts w:ascii="Franklin Gothic Book" w:hAnsi="Franklin Gothic Book"/>
          <w:sz w:val="23"/>
          <w:szCs w:val="23"/>
        </w:rPr>
        <w:t xml:space="preserve"> E</w:t>
      </w:r>
      <w:r w:rsidRPr="004A5C8E" w:rsidR="00FD1E39">
        <w:rPr>
          <w:rFonts w:ascii="Franklin Gothic Book" w:hAnsi="Franklin Gothic Book"/>
          <w:sz w:val="23"/>
          <w:szCs w:val="23"/>
        </w:rPr>
        <w:t xml:space="preserve">, you might remember the following quote from John A., who graduated from York College and is attending Rush Medical College on a full scholarship: </w:t>
      </w:r>
    </w:p>
    <w:tbl>
      <w:tblPr>
        <w:tblStyle w:val="TableGrid"/>
        <w:tblW w:w="0" w:type="auto"/>
        <w:tblLook w:val="04A0" w:firstRow="1" w:lastRow="0" w:firstColumn="1" w:lastColumn="0" w:noHBand="0" w:noVBand="1"/>
      </w:tblPr>
      <w:tblGrid>
        <w:gridCol w:w="2245"/>
        <w:gridCol w:w="8545"/>
      </w:tblGrid>
      <w:tr w:rsidRPr="008C539A" w:rsidR="00FD1E39" w:rsidTr="00BE6608" w14:paraId="4014EEFB" w14:textId="77777777">
        <w:tc>
          <w:tcPr>
            <w:tcW w:w="2245" w:type="dxa"/>
            <w:shd w:val="clear" w:color="auto" w:fill="D9D9D9" w:themeFill="background1" w:themeFillShade="D9"/>
            <w:vAlign w:val="center"/>
          </w:tcPr>
          <w:p w:rsidRPr="00176033" w:rsidR="00FD1E39" w:rsidP="00053E2D" w:rsidRDefault="00FD1E39" w14:paraId="17A97126" w14:textId="77777777">
            <w:pPr>
              <w:spacing w:before="120" w:after="120"/>
              <w:jc w:val="center"/>
              <w:rPr>
                <w:rFonts w:ascii="Franklin Gothic Book" w:hAnsi="Franklin Gothic Book"/>
                <w:b/>
                <w:bCs/>
                <w:sz w:val="24"/>
                <w:szCs w:val="24"/>
              </w:rPr>
            </w:pPr>
            <w:r w:rsidRPr="00176033">
              <w:rPr>
                <w:rFonts w:ascii="Franklin Gothic Book" w:hAnsi="Franklin Gothic Book"/>
                <w:b/>
                <w:bCs/>
                <w:sz w:val="24"/>
                <w:szCs w:val="24"/>
              </w:rPr>
              <w:t xml:space="preserve">John </w:t>
            </w:r>
            <w:r>
              <w:rPr>
                <w:rFonts w:ascii="Franklin Gothic Book" w:hAnsi="Franklin Gothic Book"/>
                <w:b/>
                <w:bCs/>
                <w:sz w:val="24"/>
                <w:szCs w:val="24"/>
              </w:rPr>
              <w:t>A.</w:t>
            </w:r>
          </w:p>
          <w:p w:rsidRPr="00176033" w:rsidR="00FD1E39" w:rsidP="00BE6608" w:rsidRDefault="00FD1E39" w14:paraId="5478AFD4" w14:textId="77777777">
            <w:pPr>
              <w:spacing w:before="120" w:after="120"/>
              <w:jc w:val="center"/>
              <w:rPr>
                <w:rFonts w:ascii="Franklin Gothic Book" w:hAnsi="Franklin Gothic Book"/>
                <w:i/>
                <w:iCs/>
                <w:sz w:val="20"/>
                <w:szCs w:val="20"/>
              </w:rPr>
            </w:pPr>
            <w:r w:rsidRPr="00176033">
              <w:rPr>
                <w:rFonts w:ascii="Franklin Gothic Book" w:hAnsi="Franklin Gothic Book"/>
                <w:i/>
                <w:iCs/>
                <w:sz w:val="20"/>
                <w:szCs w:val="20"/>
              </w:rPr>
              <w:t xml:space="preserve">First year at </w:t>
            </w:r>
            <w:r>
              <w:rPr>
                <w:rFonts w:ascii="Franklin Gothic Book" w:hAnsi="Franklin Gothic Book"/>
                <w:i/>
                <w:iCs/>
                <w:sz w:val="20"/>
                <w:szCs w:val="20"/>
              </w:rPr>
              <w:t>Rush Medical College</w:t>
            </w:r>
          </w:p>
          <w:p w:rsidR="00FD1E39" w:rsidP="00BE6608" w:rsidRDefault="00FD1E39" w14:paraId="29E1674F" w14:textId="4D9E7EF1">
            <w:pPr>
              <w:spacing w:before="120"/>
              <w:jc w:val="center"/>
              <w:rPr>
                <w:rFonts w:ascii="Franklin Gothic Book" w:hAnsi="Franklin Gothic Book"/>
                <w:i/>
                <w:iCs/>
                <w:sz w:val="20"/>
                <w:szCs w:val="20"/>
              </w:rPr>
            </w:pPr>
            <w:r>
              <w:rPr>
                <w:rFonts w:ascii="Franklin Gothic Book" w:hAnsi="Franklin Gothic Book"/>
                <w:i/>
                <w:iCs/>
                <w:sz w:val="20"/>
                <w:szCs w:val="20"/>
              </w:rPr>
              <w:br/>
            </w:r>
            <w:r>
              <w:rPr>
                <w:rFonts w:ascii="Franklin Gothic Book" w:hAnsi="Franklin Gothic Book"/>
                <w:i/>
                <w:iCs/>
                <w:sz w:val="20"/>
                <w:szCs w:val="20"/>
              </w:rPr>
              <w:t>City University of New York – York College</w:t>
            </w:r>
          </w:p>
          <w:p w:rsidR="00FD1E39" w:rsidP="0054204B" w:rsidRDefault="00FD1E39" w14:paraId="47450D9A" w14:textId="77777777">
            <w:pPr>
              <w:jc w:val="center"/>
              <w:rPr>
                <w:rFonts w:ascii="Franklin Gothic Book" w:hAnsi="Franklin Gothic Book"/>
                <w:i/>
                <w:iCs/>
                <w:sz w:val="20"/>
                <w:szCs w:val="20"/>
              </w:rPr>
            </w:pPr>
            <w:r>
              <w:rPr>
                <w:rFonts w:ascii="Franklin Gothic Book" w:hAnsi="Franklin Gothic Book"/>
                <w:i/>
                <w:iCs/>
                <w:sz w:val="20"/>
                <w:szCs w:val="20"/>
              </w:rPr>
              <w:t>Class of 2022</w:t>
            </w:r>
          </w:p>
          <w:p w:rsidRPr="00176033" w:rsidR="00FD1E39" w:rsidP="00BE6608" w:rsidRDefault="00FD1E39" w14:paraId="3F27A6DC" w14:textId="77777777">
            <w:pPr>
              <w:spacing w:after="120"/>
              <w:jc w:val="center"/>
              <w:rPr>
                <w:rFonts w:ascii="Franklin Gothic Book" w:hAnsi="Franklin Gothic Book"/>
                <w:i/>
                <w:iCs/>
                <w:sz w:val="20"/>
                <w:szCs w:val="20"/>
              </w:rPr>
            </w:pPr>
            <w:r>
              <w:rPr>
                <w:rFonts w:ascii="Franklin Gothic Book" w:hAnsi="Franklin Gothic Book"/>
                <w:i/>
                <w:iCs/>
                <w:sz w:val="20"/>
                <w:szCs w:val="20"/>
              </w:rPr>
              <w:t>Biology major</w:t>
            </w:r>
          </w:p>
        </w:tc>
        <w:tc>
          <w:tcPr>
            <w:tcW w:w="8545" w:type="dxa"/>
          </w:tcPr>
          <w:p w:rsidRPr="008C539A" w:rsidR="00FD1E39" w:rsidP="00053E2D" w:rsidRDefault="00FD1E39" w14:paraId="7337D5E0" w14:textId="3D5C596E">
            <w:pPr>
              <w:spacing w:before="120" w:after="120" w:line="276" w:lineRule="auto"/>
              <w:rPr>
                <w:rFonts w:ascii="Franklin Gothic Book" w:hAnsi="Franklin Gothic Book"/>
                <w:sz w:val="23"/>
                <w:szCs w:val="23"/>
              </w:rPr>
            </w:pPr>
            <w:r w:rsidRPr="008C539A">
              <w:rPr>
                <w:rFonts w:ascii="Franklin Gothic Book" w:hAnsi="Franklin Gothic Book"/>
                <w:sz w:val="23"/>
                <w:szCs w:val="23"/>
              </w:rPr>
              <w:t xml:space="preserve">“Before class, I like to print out the PowerPoint slides and </w:t>
            </w:r>
            <w:r w:rsidRPr="00FD1E39">
              <w:rPr>
                <w:rFonts w:ascii="Franklin Gothic Book" w:hAnsi="Franklin Gothic Book"/>
                <w:sz w:val="23"/>
                <w:szCs w:val="23"/>
                <w:u w:val="single"/>
              </w:rPr>
              <w:t>do a first pass so I can familiarize myself with what we’re going to go over</w:t>
            </w:r>
            <w:r w:rsidRPr="008C539A">
              <w:rPr>
                <w:rFonts w:ascii="Franklin Gothic Book" w:hAnsi="Franklin Gothic Book"/>
                <w:sz w:val="23"/>
                <w:szCs w:val="23"/>
              </w:rPr>
              <w:t xml:space="preserve">. Then during class, I try to listen to the professor and then briefly annotate the slides in my own words. Finally, I use my notes to make flash cards afterwards to study. It does take preparation and motivation because I try to make 3 passes with the notes—first pass before, second in class, third pass after. I tried to use a laptop, but I found it was too distracting for me.” </w:t>
            </w:r>
          </w:p>
        </w:tc>
      </w:tr>
    </w:tbl>
    <w:p w:rsidRPr="00BE6608" w:rsidR="00FD1E39" w:rsidP="004A5C8E" w:rsidRDefault="00C9397E" w14:paraId="20B193C3" w14:textId="22E75F5C">
      <w:pPr>
        <w:pStyle w:val="ListParagraph"/>
        <w:numPr>
          <w:ilvl w:val="0"/>
          <w:numId w:val="10"/>
        </w:numPr>
        <w:spacing w:before="120" w:after="200"/>
        <w:rPr>
          <w:rFonts w:ascii="Franklin Gothic Book" w:hAnsi="Franklin Gothic Book"/>
          <w:sz w:val="23"/>
          <w:szCs w:val="23"/>
        </w:rPr>
      </w:pPr>
      <w:r w:rsidRPr="00BE6608">
        <w:rPr>
          <w:rFonts w:ascii="Franklin Gothic Book" w:hAnsi="Franklin Gothic Book"/>
          <w:sz w:val="23"/>
          <w:szCs w:val="23"/>
        </w:rPr>
        <w:t>John begins his note</w:t>
      </w:r>
      <w:r w:rsidR="000813EA">
        <w:rPr>
          <w:rFonts w:ascii="Franklin Gothic Book" w:hAnsi="Franklin Gothic Book"/>
          <w:sz w:val="23"/>
          <w:szCs w:val="23"/>
        </w:rPr>
        <w:t>-</w:t>
      </w:r>
      <w:r w:rsidRPr="00BE6608">
        <w:rPr>
          <w:rFonts w:ascii="Franklin Gothic Book" w:hAnsi="Franklin Gothic Book"/>
          <w:sz w:val="23"/>
          <w:szCs w:val="23"/>
        </w:rPr>
        <w:t xml:space="preserve">taking process before class even begins. What does he do to prepare? How </w:t>
      </w:r>
      <w:r w:rsidRPr="00BE6608" w:rsidR="00E90F61">
        <w:rPr>
          <w:rFonts w:ascii="Franklin Gothic Book" w:hAnsi="Franklin Gothic Book"/>
          <w:sz w:val="23"/>
          <w:szCs w:val="23"/>
        </w:rPr>
        <w:t>might</w:t>
      </w:r>
      <w:r w:rsidRPr="00BE6608">
        <w:rPr>
          <w:rFonts w:ascii="Franklin Gothic Book" w:hAnsi="Franklin Gothic Book"/>
          <w:sz w:val="23"/>
          <w:szCs w:val="23"/>
        </w:rPr>
        <w:t xml:space="preserve"> this support his note</w:t>
      </w:r>
      <w:r w:rsidR="000813EA">
        <w:rPr>
          <w:rFonts w:ascii="Franklin Gothic Book" w:hAnsi="Franklin Gothic Book"/>
          <w:sz w:val="23"/>
          <w:szCs w:val="23"/>
        </w:rPr>
        <w:t>-</w:t>
      </w:r>
      <w:r w:rsidRPr="00BE6608">
        <w:rPr>
          <w:rFonts w:ascii="Franklin Gothic Book" w:hAnsi="Franklin Gothic Book"/>
          <w:sz w:val="23"/>
          <w:szCs w:val="23"/>
        </w:rPr>
        <w:t xml:space="preserve">taking during class? </w:t>
      </w:r>
    </w:p>
    <w:p w:rsidR="00067B95" w:rsidP="004A5C8E" w:rsidRDefault="004A5C8E" w14:paraId="12969F2F" w14:textId="1F0F0082">
      <w:pPr>
        <w:spacing w:before="120" w:after="200" w:line="360" w:lineRule="auto"/>
        <w:rPr>
          <w:rFonts w:ascii="Franklin Gothic Book" w:hAnsi="Franklin Gothic Book"/>
          <w:sz w:val="24"/>
          <w:szCs w:val="24"/>
        </w:rPr>
      </w:pPr>
      <w:r>
        <w:rPr>
          <w:rFonts w:ascii="Franklin Gothic Book" w:hAnsi="Franklin Gothic Book"/>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76334" w:rsidP="004A5C8E" w:rsidRDefault="00F76334" w14:paraId="76C78978" w14:textId="6B156D8B">
      <w:pPr>
        <w:pStyle w:val="ListParagraph"/>
        <w:numPr>
          <w:ilvl w:val="0"/>
          <w:numId w:val="10"/>
        </w:numPr>
        <w:spacing w:before="120" w:after="200"/>
        <w:rPr>
          <w:rFonts w:ascii="Franklin Gothic Book" w:hAnsi="Franklin Gothic Book"/>
          <w:sz w:val="23"/>
          <w:szCs w:val="23"/>
        </w:rPr>
      </w:pPr>
      <w:r w:rsidRPr="00BE6608">
        <w:rPr>
          <w:rFonts w:ascii="Franklin Gothic Book" w:hAnsi="Franklin Gothic Book"/>
          <w:sz w:val="23"/>
          <w:szCs w:val="23"/>
        </w:rPr>
        <w:t xml:space="preserve">How do you prepare for </w:t>
      </w:r>
      <w:r w:rsidRPr="00BE6608" w:rsidR="00067B95">
        <w:rPr>
          <w:rFonts w:ascii="Franklin Gothic Book" w:hAnsi="Franklin Gothic Book"/>
          <w:sz w:val="23"/>
          <w:szCs w:val="23"/>
        </w:rPr>
        <w:t>note</w:t>
      </w:r>
      <w:r w:rsidR="000813EA">
        <w:rPr>
          <w:rFonts w:ascii="Franklin Gothic Book" w:hAnsi="Franklin Gothic Book"/>
          <w:sz w:val="23"/>
          <w:szCs w:val="23"/>
        </w:rPr>
        <w:t>-</w:t>
      </w:r>
      <w:r w:rsidRPr="00BE6608" w:rsidR="00067B95">
        <w:rPr>
          <w:rFonts w:ascii="Franklin Gothic Book" w:hAnsi="Franklin Gothic Book"/>
          <w:sz w:val="23"/>
          <w:szCs w:val="23"/>
        </w:rPr>
        <w:t>taking in</w:t>
      </w:r>
      <w:r w:rsidRPr="00BE6608">
        <w:rPr>
          <w:rFonts w:ascii="Franklin Gothic Book" w:hAnsi="Franklin Gothic Book"/>
          <w:sz w:val="23"/>
          <w:szCs w:val="23"/>
        </w:rPr>
        <w:t xml:space="preserve"> class? If you do not actively prepare for class currently, how do your teachers support you in note</w:t>
      </w:r>
      <w:r w:rsidR="000813EA">
        <w:rPr>
          <w:rFonts w:ascii="Franklin Gothic Book" w:hAnsi="Franklin Gothic Book"/>
          <w:sz w:val="23"/>
          <w:szCs w:val="23"/>
        </w:rPr>
        <w:t>-</w:t>
      </w:r>
      <w:r w:rsidRPr="00BE6608">
        <w:rPr>
          <w:rFonts w:ascii="Franklin Gothic Book" w:hAnsi="Franklin Gothic Book"/>
          <w:sz w:val="23"/>
          <w:szCs w:val="23"/>
        </w:rPr>
        <w:t xml:space="preserve">taking? </w:t>
      </w:r>
    </w:p>
    <w:p w:rsidRPr="00BE6608" w:rsidR="00FD4D2B" w:rsidP="00FD4D2B" w:rsidRDefault="00FD4D2B" w14:paraId="6CA14482" w14:textId="77777777">
      <w:pPr>
        <w:pStyle w:val="ListParagraph"/>
        <w:spacing w:before="120" w:after="200"/>
        <w:ind w:left="360"/>
        <w:rPr>
          <w:rFonts w:ascii="Franklin Gothic Book" w:hAnsi="Franklin Gothic Book"/>
          <w:sz w:val="23"/>
          <w:szCs w:val="23"/>
        </w:rPr>
      </w:pPr>
    </w:p>
    <w:p w:rsidRPr="00FD4D2B" w:rsidR="00F76334" w:rsidP="00FD4D2B" w:rsidRDefault="00F76334" w14:paraId="6FE87753" w14:textId="01CE12E3">
      <w:pPr>
        <w:pStyle w:val="ListParagraph"/>
        <w:numPr>
          <w:ilvl w:val="0"/>
          <w:numId w:val="14"/>
        </w:numPr>
        <w:spacing w:before="120" w:after="200" w:line="480" w:lineRule="auto"/>
        <w:rPr>
          <w:rFonts w:ascii="Franklin Gothic Book" w:hAnsi="Franklin Gothic Book"/>
          <w:sz w:val="24"/>
          <w:szCs w:val="24"/>
        </w:rPr>
      </w:pPr>
    </w:p>
    <w:p w:rsidRPr="00FD4D2B" w:rsidR="00FD4D2B" w:rsidP="00FD4D2B" w:rsidRDefault="00FD4D2B" w14:paraId="746155C0" w14:textId="59B7320E">
      <w:pPr>
        <w:pStyle w:val="ListParagraph"/>
        <w:numPr>
          <w:ilvl w:val="0"/>
          <w:numId w:val="14"/>
        </w:numPr>
        <w:spacing w:before="120" w:after="200" w:line="480" w:lineRule="auto"/>
        <w:rPr>
          <w:rFonts w:ascii="Franklin Gothic Book" w:hAnsi="Franklin Gothic Book"/>
          <w:sz w:val="24"/>
          <w:szCs w:val="24"/>
        </w:rPr>
      </w:pPr>
    </w:p>
    <w:p w:rsidR="00FD4D2B" w:rsidP="00FD4D2B" w:rsidRDefault="00FD4D2B" w14:paraId="63897882" w14:textId="77777777">
      <w:pPr>
        <w:spacing w:before="120" w:after="200" w:line="480" w:lineRule="auto"/>
        <w:rPr>
          <w:rFonts w:ascii="Franklin Gothic Book" w:hAnsi="Franklin Gothic Book"/>
          <w:sz w:val="24"/>
          <w:szCs w:val="24"/>
        </w:rPr>
      </w:pPr>
    </w:p>
    <w:p w:rsidR="00F76334" w:rsidP="004A5C8E" w:rsidRDefault="00F76334" w14:paraId="7C7040CF" w14:textId="77777777">
      <w:pPr>
        <w:spacing w:before="120" w:after="200"/>
        <w:rPr>
          <w:rFonts w:ascii="Franklin Gothic Book" w:hAnsi="Franklin Gothic Book"/>
          <w:sz w:val="24"/>
          <w:szCs w:val="24"/>
        </w:rPr>
      </w:pPr>
    </w:p>
    <w:p w:rsidR="00BE6608" w:rsidP="004A5C8E" w:rsidRDefault="00BE6608" w14:paraId="7A3471BA" w14:textId="77777777">
      <w:pPr>
        <w:spacing w:before="120" w:after="200"/>
        <w:rPr>
          <w:rFonts w:ascii="Franklin Gothic Book" w:hAnsi="Franklin Gothic Book"/>
          <w:sz w:val="24"/>
          <w:szCs w:val="24"/>
        </w:rPr>
      </w:pPr>
    </w:p>
    <w:p w:rsidR="00FD4D2B" w:rsidP="004A5C8E" w:rsidRDefault="00FD4D2B" w14:paraId="27E5A648" w14:textId="77777777">
      <w:pPr>
        <w:spacing w:before="120" w:after="200"/>
        <w:rPr>
          <w:rFonts w:ascii="Franklin Gothic Book" w:hAnsi="Franklin Gothic Book"/>
          <w:sz w:val="24"/>
          <w:szCs w:val="24"/>
        </w:rPr>
      </w:pPr>
    </w:p>
    <w:p w:rsidRPr="00C3547C" w:rsidR="00C3547C" w:rsidP="00C3547C" w:rsidRDefault="00C3547C" w14:paraId="62CF74FE" w14:textId="3D6FCCC5">
      <w:pPr>
        <w:jc w:val="center"/>
        <w:rPr>
          <w:rFonts w:ascii="Franklin Gothic Book" w:hAnsi="Franklin Gothic Book"/>
          <w:b/>
          <w:bCs/>
          <w:sz w:val="28"/>
          <w:szCs w:val="28"/>
        </w:rPr>
      </w:pPr>
      <w:r w:rsidRPr="00680E3D">
        <w:rPr>
          <w:rFonts w:ascii="Franklin Gothic Book" w:hAnsi="Franklin Gothic Book"/>
          <w:b/>
          <w:bCs/>
          <w:i/>
          <w:iCs/>
          <w:sz w:val="28"/>
          <w:szCs w:val="28"/>
        </w:rPr>
        <w:t>How to Take Notes During Class</w:t>
      </w:r>
      <w:r>
        <w:rPr>
          <w:rFonts w:ascii="Franklin Gothic Book" w:hAnsi="Franklin Gothic Book"/>
          <w:b/>
          <w:bCs/>
          <w:i/>
          <w:iCs/>
          <w:sz w:val="28"/>
          <w:szCs w:val="28"/>
        </w:rPr>
        <w:t xml:space="preserve"> </w:t>
      </w:r>
      <w:r>
        <w:rPr>
          <w:rFonts w:ascii="Franklin Gothic Book" w:hAnsi="Franklin Gothic Book"/>
          <w:b/>
          <w:bCs/>
          <w:sz w:val="28"/>
          <w:szCs w:val="28"/>
        </w:rPr>
        <w:t xml:space="preserve">(Continued) </w:t>
      </w:r>
    </w:p>
    <w:p w:rsidRPr="009D2BB1" w:rsidR="00F76334" w:rsidRDefault="00067B95" w14:paraId="28E893CE" w14:textId="30108D92">
      <w:pPr>
        <w:rPr>
          <w:rFonts w:ascii="Franklin Gothic Book" w:hAnsi="Franklin Gothic Book"/>
          <w:sz w:val="23"/>
          <w:szCs w:val="23"/>
        </w:rPr>
      </w:pPr>
      <w:r w:rsidRPr="009D2BB1">
        <w:rPr>
          <w:rFonts w:ascii="Franklin Gothic Book" w:hAnsi="Franklin Gothic Book"/>
          <w:b/>
          <w:bCs/>
          <w:sz w:val="23"/>
          <w:szCs w:val="23"/>
        </w:rPr>
        <w:t xml:space="preserve">Directions: </w:t>
      </w:r>
      <w:r w:rsidRPr="009D2BB1" w:rsidR="00C9397E">
        <w:rPr>
          <w:rFonts w:ascii="Franklin Gothic Book" w:hAnsi="Franklin Gothic Book"/>
          <w:sz w:val="23"/>
          <w:szCs w:val="23"/>
        </w:rPr>
        <w:t xml:space="preserve">Read the following advice from </w:t>
      </w:r>
      <w:r w:rsidRPr="009D2BB1" w:rsidR="00B90981">
        <w:rPr>
          <w:rFonts w:ascii="Franklin Gothic Book" w:hAnsi="Franklin Gothic Book"/>
          <w:sz w:val="23"/>
          <w:szCs w:val="23"/>
        </w:rPr>
        <w:t>The Learning Center at UNC-Chapel Hill on note</w:t>
      </w:r>
      <w:r w:rsidR="000813EA">
        <w:rPr>
          <w:rFonts w:ascii="Franklin Gothic Book" w:hAnsi="Franklin Gothic Book"/>
          <w:sz w:val="23"/>
          <w:szCs w:val="23"/>
        </w:rPr>
        <w:t>-</w:t>
      </w:r>
      <w:r w:rsidRPr="009D2BB1" w:rsidR="00B90981">
        <w:rPr>
          <w:rFonts w:ascii="Franklin Gothic Book" w:hAnsi="Franklin Gothic Book"/>
          <w:sz w:val="23"/>
          <w:szCs w:val="23"/>
        </w:rPr>
        <w:t>taking during class</w:t>
      </w:r>
      <w:r w:rsidRPr="009D2BB1">
        <w:rPr>
          <w:rFonts w:ascii="Franklin Gothic Book" w:hAnsi="Franklin Gothic Book"/>
          <w:sz w:val="23"/>
          <w:szCs w:val="23"/>
        </w:rPr>
        <w:t xml:space="preserve"> and</w:t>
      </w:r>
      <w:r w:rsidRPr="009D2BB1" w:rsidR="00B90981">
        <w:rPr>
          <w:rFonts w:ascii="Franklin Gothic Book" w:hAnsi="Franklin Gothic Book"/>
          <w:sz w:val="23"/>
          <w:szCs w:val="23"/>
        </w:rPr>
        <w:t xml:space="preserve"> </w:t>
      </w:r>
      <w:r w:rsidRPr="009D2BB1" w:rsidR="00680E3D">
        <w:rPr>
          <w:rFonts w:ascii="Franklin Gothic Book" w:hAnsi="Franklin Gothic Book"/>
          <w:sz w:val="23"/>
          <w:szCs w:val="23"/>
        </w:rPr>
        <w:t xml:space="preserve">answer the questions that follow. </w:t>
      </w:r>
    </w:p>
    <w:tbl>
      <w:tblPr>
        <w:tblStyle w:val="TableGrid"/>
        <w:tblW w:w="0" w:type="auto"/>
        <w:tblLook w:val="04A0" w:firstRow="1" w:lastRow="0" w:firstColumn="1" w:lastColumn="0" w:noHBand="0" w:noVBand="1"/>
      </w:tblPr>
      <w:tblGrid>
        <w:gridCol w:w="10790"/>
      </w:tblGrid>
      <w:tr w:rsidR="00F76334" w:rsidTr="00F76334" w14:paraId="23167588" w14:textId="77777777">
        <w:tc>
          <w:tcPr>
            <w:tcW w:w="10790" w:type="dxa"/>
          </w:tcPr>
          <w:p w:rsidRPr="00004135" w:rsidR="009D2BB1" w:rsidP="00FD4D2B" w:rsidRDefault="00D34646" w14:paraId="68A276A8" w14:textId="76506FBC">
            <w:pPr>
              <w:spacing w:before="120" w:after="120"/>
              <w:jc w:val="center"/>
              <w:rPr>
                <w:rFonts w:ascii="Franklin Gothic Book" w:hAnsi="Franklin Gothic Book"/>
                <w:b/>
                <w:bCs/>
                <w:sz w:val="23"/>
                <w:szCs w:val="23"/>
              </w:rPr>
            </w:pPr>
            <w:r w:rsidRPr="00004135">
              <w:rPr>
                <w:rFonts w:ascii="Franklin Gothic Book" w:hAnsi="Franklin Gothic Book"/>
                <w:b/>
                <w:bCs/>
                <w:sz w:val="23"/>
                <w:szCs w:val="23"/>
              </w:rPr>
              <w:t>Preparing to take good notes in class</w:t>
            </w:r>
            <w:r w:rsidRPr="00004135" w:rsidR="00E82203">
              <w:rPr>
                <w:rStyle w:val="FootnoteReference"/>
                <w:rFonts w:ascii="Franklin Gothic Book" w:hAnsi="Franklin Gothic Book"/>
                <w:b/>
                <w:bCs/>
                <w:sz w:val="23"/>
                <w:szCs w:val="23"/>
              </w:rPr>
              <w:footnoteReference w:id="2"/>
            </w:r>
            <w:r w:rsidRPr="00004135">
              <w:rPr>
                <w:rFonts w:ascii="Franklin Gothic Book" w:hAnsi="Franklin Gothic Book"/>
                <w:b/>
                <w:bCs/>
                <w:sz w:val="23"/>
                <w:szCs w:val="23"/>
              </w:rPr>
              <w:br/>
            </w:r>
            <w:r w:rsidRPr="00004135">
              <w:rPr>
                <w:rFonts w:ascii="Franklin Gothic Book" w:hAnsi="Franklin Gothic Book"/>
                <w:b/>
                <w:bCs/>
                <w:sz w:val="23"/>
                <w:szCs w:val="23"/>
              </w:rPr>
              <w:t>The Learning Center, UNC-Chapel Hill</w:t>
            </w:r>
          </w:p>
          <w:p w:rsidRPr="00004135" w:rsidR="00F76334" w:rsidP="00FD4D2B" w:rsidRDefault="00F76334" w14:paraId="63F8EDC8" w14:textId="05F54697">
            <w:pPr>
              <w:spacing w:before="120" w:after="120"/>
              <w:rPr>
                <w:rFonts w:ascii="Franklin Gothic Book" w:hAnsi="Franklin Gothic Book"/>
                <w:sz w:val="23"/>
                <w:szCs w:val="23"/>
              </w:rPr>
            </w:pPr>
            <w:r w:rsidRPr="00004135">
              <w:rPr>
                <w:rFonts w:ascii="Franklin Gothic Book" w:hAnsi="Franklin Gothic Book"/>
                <w:sz w:val="23"/>
                <w:szCs w:val="23"/>
              </w:rPr>
              <w:t xml:space="preserve">The first step to taking good notes is to come to class prepared. </w:t>
            </w:r>
            <w:r w:rsidRPr="00004135">
              <w:rPr>
                <w:rFonts w:ascii="Franklin Gothic Book" w:hAnsi="Franklin Gothic Book"/>
                <w:b/>
                <w:bCs/>
                <w:sz w:val="23"/>
                <w:szCs w:val="23"/>
              </w:rPr>
              <w:t>Here are some steps you can take to improve your note</w:t>
            </w:r>
            <w:r w:rsidR="00E10F9B">
              <w:rPr>
                <w:rFonts w:ascii="Franklin Gothic Book" w:hAnsi="Franklin Gothic Book"/>
                <w:b/>
                <w:bCs/>
                <w:sz w:val="23"/>
                <w:szCs w:val="23"/>
              </w:rPr>
              <w:t xml:space="preserve"> t</w:t>
            </w:r>
            <w:r w:rsidRPr="00004135">
              <w:rPr>
                <w:rFonts w:ascii="Franklin Gothic Book" w:hAnsi="Franklin Gothic Book"/>
                <w:b/>
                <w:bCs/>
                <w:sz w:val="23"/>
                <w:szCs w:val="23"/>
              </w:rPr>
              <w:t xml:space="preserve">aking before class even begins: </w:t>
            </w:r>
          </w:p>
          <w:p w:rsidRPr="00004135" w:rsidR="00F76334" w:rsidP="00FD4D2B" w:rsidRDefault="00F76334" w14:paraId="5FC70AC7" w14:textId="77777777">
            <w:pPr>
              <w:pStyle w:val="ListParagraph"/>
              <w:numPr>
                <w:ilvl w:val="0"/>
                <w:numId w:val="3"/>
              </w:numPr>
              <w:shd w:val="clear" w:color="auto" w:fill="FFFFFF"/>
              <w:spacing w:before="120" w:after="120" w:line="315" w:lineRule="atLeast"/>
              <w:rPr>
                <w:rFonts w:ascii="Franklin Gothic Book" w:hAnsi="Franklin Gothic Book" w:eastAsia="Times New Roman" w:cs="Times New Roman"/>
                <w:color w:val="333333"/>
                <w:sz w:val="23"/>
                <w:szCs w:val="23"/>
              </w:rPr>
            </w:pPr>
            <w:r w:rsidRPr="00004135">
              <w:rPr>
                <w:rFonts w:ascii="Franklin Gothic Book" w:hAnsi="Franklin Gothic Book"/>
                <w:sz w:val="23"/>
                <w:szCs w:val="23"/>
              </w:rPr>
              <w:t xml:space="preserve">Preview your text or reading </w:t>
            </w:r>
            <w:r w:rsidRPr="00004135">
              <w:rPr>
                <w:rFonts w:ascii="Franklin Gothic Book" w:hAnsi="Franklin Gothic Book" w:eastAsia="Times New Roman" w:cs="Times New Roman"/>
                <w:color w:val="333333"/>
                <w:sz w:val="23"/>
                <w:szCs w:val="23"/>
              </w:rPr>
              <w:t>assignments prior to lecture. Previewing allows you to identify main ideas and concepts that will most likely be discussed during the lecture.</w:t>
            </w:r>
          </w:p>
          <w:p w:rsidRPr="00004135" w:rsidR="00F76334" w:rsidP="00FD4D2B" w:rsidRDefault="00F76334" w14:paraId="71F552DA" w14:textId="77777777">
            <w:pPr>
              <w:pStyle w:val="ListParagraph"/>
              <w:numPr>
                <w:ilvl w:val="0"/>
                <w:numId w:val="3"/>
              </w:numPr>
              <w:shd w:val="clear" w:color="auto" w:fill="FFFFFF"/>
              <w:spacing w:before="120" w:after="120" w:line="315" w:lineRule="atLeast"/>
              <w:rPr>
                <w:rFonts w:ascii="Franklin Gothic Book" w:hAnsi="Franklin Gothic Book" w:eastAsia="Times New Roman" w:cs="Times New Roman"/>
                <w:color w:val="333333"/>
                <w:sz w:val="23"/>
                <w:szCs w:val="23"/>
              </w:rPr>
            </w:pPr>
            <w:r w:rsidRPr="00004135">
              <w:rPr>
                <w:rFonts w:ascii="Franklin Gothic Book" w:hAnsi="Franklin Gothic Book" w:eastAsia="Times New Roman" w:cs="Times New Roman"/>
                <w:color w:val="333333"/>
                <w:sz w:val="23"/>
                <w:szCs w:val="23"/>
              </w:rPr>
              <w:t>Look at your course syllabus so that you know the topic/focus of the class and what’s going to be important to focus on.</w:t>
            </w:r>
          </w:p>
          <w:p w:rsidRPr="00004135" w:rsidR="00D34646" w:rsidP="00FD4D2B" w:rsidRDefault="00F76334" w14:paraId="2B0B699D" w14:textId="77777777">
            <w:pPr>
              <w:pStyle w:val="ListParagraph"/>
              <w:numPr>
                <w:ilvl w:val="0"/>
                <w:numId w:val="3"/>
              </w:numPr>
              <w:shd w:val="clear" w:color="auto" w:fill="FFFFFF"/>
              <w:spacing w:before="120" w:after="120" w:line="315" w:lineRule="atLeast"/>
              <w:rPr>
                <w:rFonts w:ascii="Franklin Gothic Book" w:hAnsi="Franklin Gothic Book" w:eastAsia="Times New Roman" w:cs="Times New Roman"/>
                <w:color w:val="333333"/>
                <w:sz w:val="23"/>
                <w:szCs w:val="23"/>
              </w:rPr>
            </w:pPr>
            <w:r w:rsidRPr="00004135">
              <w:rPr>
                <w:rFonts w:ascii="Franklin Gothic Book" w:hAnsi="Franklin Gothic Book" w:eastAsia="Times New Roman" w:cs="Times New Roman"/>
                <w:color w:val="333333"/>
                <w:sz w:val="23"/>
                <w:szCs w:val="23"/>
              </w:rPr>
              <w:t>Briefly review notes from previous class sessions to help you situate the new ideas you’ll learn in this class.</w:t>
            </w:r>
          </w:p>
          <w:p w:rsidR="00D34646" w:rsidP="00FD4D2B" w:rsidRDefault="00F76334" w14:paraId="0A81729C" w14:textId="466B3F5A">
            <w:pPr>
              <w:pStyle w:val="ListParagraph"/>
              <w:numPr>
                <w:ilvl w:val="0"/>
                <w:numId w:val="3"/>
              </w:numPr>
              <w:shd w:val="clear" w:color="auto" w:fill="FFFFFF"/>
              <w:spacing w:before="120" w:after="120" w:line="315" w:lineRule="atLeast"/>
              <w:rPr>
                <w:rFonts w:ascii="Franklin Gothic Book" w:hAnsi="Franklin Gothic Book"/>
                <w:sz w:val="24"/>
                <w:szCs w:val="24"/>
              </w:rPr>
            </w:pPr>
            <w:r w:rsidRPr="00004135">
              <w:rPr>
                <w:rFonts w:ascii="Franklin Gothic Book" w:hAnsi="Franklin Gothic Book" w:eastAsia="Times New Roman" w:cs="Times New Roman"/>
                <w:color w:val="333333"/>
                <w:sz w:val="23"/>
                <w:szCs w:val="23"/>
              </w:rPr>
              <w:t>Keep organized to help you find information more easily later. Title your page with the class name and date. Keep separate notebook sections or notebooks</w:t>
            </w:r>
            <w:r w:rsidRPr="00004135" w:rsidR="00D34646">
              <w:rPr>
                <w:rFonts w:ascii="Franklin Gothic Book" w:hAnsi="Franklin Gothic Book" w:eastAsia="Times New Roman" w:cs="Times New Roman"/>
                <w:color w:val="333333"/>
                <w:sz w:val="23"/>
                <w:szCs w:val="23"/>
              </w:rPr>
              <w:t xml:space="preserve"> for each class and keep all notes for each class together in one space, in chronological order.</w:t>
            </w:r>
          </w:p>
        </w:tc>
      </w:tr>
    </w:tbl>
    <w:p w:rsidRPr="009D2BB1" w:rsidR="00C71F25" w:rsidP="009D2BB1" w:rsidRDefault="00C71F25" w14:paraId="6A9CFC6E" w14:textId="7098004D">
      <w:pPr>
        <w:pStyle w:val="ListParagraph"/>
        <w:numPr>
          <w:ilvl w:val="0"/>
          <w:numId w:val="10"/>
        </w:numPr>
        <w:spacing w:before="120" w:after="200"/>
        <w:rPr>
          <w:rFonts w:ascii="Franklin Gothic Book" w:hAnsi="Franklin Gothic Book"/>
          <w:sz w:val="23"/>
          <w:szCs w:val="23"/>
        </w:rPr>
      </w:pPr>
      <w:r w:rsidRPr="009D2BB1">
        <w:rPr>
          <w:rFonts w:ascii="Franklin Gothic Book" w:hAnsi="Franklin Gothic Book"/>
          <w:sz w:val="23"/>
          <w:szCs w:val="23"/>
        </w:rPr>
        <w:t xml:space="preserve">Box any of the steps above that you already do. </w:t>
      </w:r>
    </w:p>
    <w:p w:rsidRPr="009D2BB1" w:rsidR="00A569D1" w:rsidP="009D2BB1" w:rsidRDefault="00A569D1" w14:paraId="55A7C6FC" w14:textId="77777777">
      <w:pPr>
        <w:pStyle w:val="ListParagraph"/>
        <w:spacing w:before="120" w:after="200"/>
        <w:ind w:left="360"/>
        <w:rPr>
          <w:rFonts w:ascii="Franklin Gothic Book" w:hAnsi="Franklin Gothic Book"/>
          <w:sz w:val="23"/>
          <w:szCs w:val="23"/>
        </w:rPr>
      </w:pPr>
    </w:p>
    <w:p w:rsidRPr="009D2BB1" w:rsidR="00F76334" w:rsidP="009D2BB1" w:rsidRDefault="00C71F25" w14:paraId="7CED71F1" w14:textId="2C1395DB">
      <w:pPr>
        <w:pStyle w:val="ListParagraph"/>
        <w:numPr>
          <w:ilvl w:val="0"/>
          <w:numId w:val="10"/>
        </w:numPr>
        <w:spacing w:before="120" w:after="200"/>
        <w:rPr>
          <w:rFonts w:ascii="Franklin Gothic Book" w:hAnsi="Franklin Gothic Book" w:eastAsia="Times New Roman" w:cs="Times New Roman"/>
          <w:color w:val="333333"/>
          <w:sz w:val="23"/>
          <w:szCs w:val="23"/>
        </w:rPr>
      </w:pPr>
      <w:r w:rsidRPr="009D2BB1">
        <w:rPr>
          <w:rFonts w:ascii="Franklin Gothic Book" w:hAnsi="Franklin Gothic Book" w:eastAsia="Times New Roman" w:cs="Times New Roman"/>
          <w:color w:val="333333"/>
          <w:sz w:val="23"/>
          <w:szCs w:val="23"/>
        </w:rPr>
        <w:t>Circle</w:t>
      </w:r>
      <w:r w:rsidRPr="009D2BB1" w:rsidR="00F76334">
        <w:rPr>
          <w:rFonts w:ascii="Franklin Gothic Book" w:hAnsi="Franklin Gothic Book" w:eastAsia="Times New Roman" w:cs="Times New Roman"/>
          <w:color w:val="333333"/>
          <w:sz w:val="23"/>
          <w:szCs w:val="23"/>
        </w:rPr>
        <w:t xml:space="preserve"> 1-2 pieces of advice above that </w:t>
      </w:r>
      <w:r w:rsidRPr="009D2BB1">
        <w:rPr>
          <w:rFonts w:ascii="Franklin Gothic Book" w:hAnsi="Franklin Gothic Book" w:eastAsia="Times New Roman" w:cs="Times New Roman"/>
          <w:color w:val="333333"/>
          <w:sz w:val="23"/>
          <w:szCs w:val="23"/>
        </w:rPr>
        <w:t xml:space="preserve">you </w:t>
      </w:r>
      <w:r w:rsidRPr="009D2BB1" w:rsidR="004C7979">
        <w:rPr>
          <w:rFonts w:ascii="Franklin Gothic Book" w:hAnsi="Franklin Gothic Book" w:eastAsia="Times New Roman" w:cs="Times New Roman"/>
          <w:color w:val="333333"/>
          <w:sz w:val="23"/>
          <w:szCs w:val="23"/>
        </w:rPr>
        <w:t>c</w:t>
      </w:r>
      <w:r w:rsidRPr="009D2BB1">
        <w:rPr>
          <w:rFonts w:ascii="Franklin Gothic Book" w:hAnsi="Franklin Gothic Book" w:eastAsia="Times New Roman" w:cs="Times New Roman"/>
          <w:color w:val="333333"/>
          <w:sz w:val="23"/>
          <w:szCs w:val="23"/>
        </w:rPr>
        <w:t>ould start doing</w:t>
      </w:r>
      <w:r w:rsidRPr="009D2BB1" w:rsidR="000670D7">
        <w:rPr>
          <w:rFonts w:ascii="Franklin Gothic Book" w:hAnsi="Franklin Gothic Book" w:eastAsia="Times New Roman" w:cs="Times New Roman"/>
          <w:color w:val="333333"/>
          <w:sz w:val="23"/>
          <w:szCs w:val="23"/>
        </w:rPr>
        <w:t xml:space="preserve"> to prepare for note</w:t>
      </w:r>
      <w:r w:rsidR="001C7DCA">
        <w:rPr>
          <w:rFonts w:ascii="Franklin Gothic Book" w:hAnsi="Franklin Gothic Book" w:eastAsia="Times New Roman" w:cs="Times New Roman"/>
          <w:color w:val="333333"/>
          <w:sz w:val="23"/>
          <w:szCs w:val="23"/>
        </w:rPr>
        <w:t>-</w:t>
      </w:r>
      <w:r w:rsidRPr="009D2BB1" w:rsidR="000670D7">
        <w:rPr>
          <w:rFonts w:ascii="Franklin Gothic Book" w:hAnsi="Franklin Gothic Book" w:eastAsia="Times New Roman" w:cs="Times New Roman"/>
          <w:color w:val="333333"/>
          <w:sz w:val="23"/>
          <w:szCs w:val="23"/>
        </w:rPr>
        <w:t>taking in class</w:t>
      </w:r>
      <w:r w:rsidRPr="009D2BB1" w:rsidR="00F76334">
        <w:rPr>
          <w:rFonts w:ascii="Franklin Gothic Book" w:hAnsi="Franklin Gothic Book" w:eastAsia="Times New Roman" w:cs="Times New Roman"/>
          <w:color w:val="333333"/>
          <w:sz w:val="23"/>
          <w:szCs w:val="23"/>
        </w:rPr>
        <w:t xml:space="preserve">. </w:t>
      </w:r>
      <w:r w:rsidRPr="009D2BB1">
        <w:rPr>
          <w:rFonts w:ascii="Franklin Gothic Book" w:hAnsi="Franklin Gothic Book" w:eastAsia="Times New Roman" w:cs="Times New Roman"/>
          <w:color w:val="333333"/>
          <w:sz w:val="23"/>
          <w:szCs w:val="23"/>
        </w:rPr>
        <w:t xml:space="preserve">Explain </w:t>
      </w:r>
      <w:r w:rsidRPr="009D2BB1" w:rsidR="005269CA">
        <w:rPr>
          <w:rFonts w:ascii="Franklin Gothic Book" w:hAnsi="Franklin Gothic Book" w:eastAsia="Times New Roman" w:cs="Times New Roman"/>
          <w:color w:val="333333"/>
          <w:sz w:val="23"/>
          <w:szCs w:val="23"/>
        </w:rPr>
        <w:t>how</w:t>
      </w:r>
      <w:r w:rsidRPr="009D2BB1">
        <w:rPr>
          <w:rFonts w:ascii="Franklin Gothic Book" w:hAnsi="Franklin Gothic Book" w:eastAsia="Times New Roman" w:cs="Times New Roman"/>
          <w:color w:val="333333"/>
          <w:sz w:val="23"/>
          <w:szCs w:val="23"/>
        </w:rPr>
        <w:t xml:space="preserve"> </w:t>
      </w:r>
      <w:r w:rsidRPr="009D2BB1" w:rsidR="005269CA">
        <w:rPr>
          <w:rFonts w:ascii="Franklin Gothic Book" w:hAnsi="Franklin Gothic Book" w:eastAsia="Times New Roman" w:cs="Times New Roman"/>
          <w:color w:val="333333"/>
          <w:sz w:val="23"/>
          <w:szCs w:val="23"/>
        </w:rPr>
        <w:t>your choice</w:t>
      </w:r>
      <w:r w:rsidRPr="009D2BB1">
        <w:rPr>
          <w:rFonts w:ascii="Franklin Gothic Book" w:hAnsi="Franklin Gothic Book" w:eastAsia="Times New Roman" w:cs="Times New Roman"/>
          <w:color w:val="333333"/>
          <w:sz w:val="23"/>
          <w:szCs w:val="23"/>
        </w:rPr>
        <w:t xml:space="preserve"> </w:t>
      </w:r>
      <w:r w:rsidRPr="009D2BB1" w:rsidR="005269CA">
        <w:rPr>
          <w:rFonts w:ascii="Franklin Gothic Book" w:hAnsi="Franklin Gothic Book" w:eastAsia="Times New Roman" w:cs="Times New Roman"/>
          <w:color w:val="333333"/>
          <w:sz w:val="23"/>
          <w:szCs w:val="23"/>
        </w:rPr>
        <w:t>could</w:t>
      </w:r>
      <w:r w:rsidRPr="009D2BB1">
        <w:rPr>
          <w:rFonts w:ascii="Franklin Gothic Book" w:hAnsi="Franklin Gothic Book" w:eastAsia="Times New Roman" w:cs="Times New Roman"/>
          <w:color w:val="333333"/>
          <w:sz w:val="23"/>
          <w:szCs w:val="23"/>
        </w:rPr>
        <w:t xml:space="preserve"> support your note</w:t>
      </w:r>
      <w:r w:rsidR="001C7DCA">
        <w:rPr>
          <w:rFonts w:ascii="Franklin Gothic Book" w:hAnsi="Franklin Gothic Book" w:eastAsia="Times New Roman" w:cs="Times New Roman"/>
          <w:color w:val="333333"/>
          <w:sz w:val="23"/>
          <w:szCs w:val="23"/>
        </w:rPr>
        <w:t>-</w:t>
      </w:r>
      <w:r w:rsidRPr="009D2BB1">
        <w:rPr>
          <w:rFonts w:ascii="Franklin Gothic Book" w:hAnsi="Franklin Gothic Book" w:eastAsia="Times New Roman" w:cs="Times New Roman"/>
          <w:color w:val="333333"/>
          <w:sz w:val="23"/>
          <w:szCs w:val="23"/>
        </w:rPr>
        <w:t xml:space="preserve">taking. </w:t>
      </w:r>
    </w:p>
    <w:p w:rsidR="00F76334" w:rsidP="00A569D1" w:rsidRDefault="00A569D1" w14:paraId="4A0972A9" w14:textId="2DA1CF38">
      <w:pPr>
        <w:spacing w:line="360" w:lineRule="auto"/>
        <w:rPr>
          <w:rFonts w:ascii="Franklin Gothic Book" w:hAnsi="Franklin Gothic Book" w:eastAsia="Times New Roman" w:cs="Times New Roman"/>
          <w:color w:val="333333"/>
          <w:sz w:val="24"/>
          <w:szCs w:val="24"/>
        </w:rPr>
      </w:pPr>
      <w:r>
        <w:rPr>
          <w:rFonts w:ascii="Franklin Gothic Book" w:hAnsi="Franklin Gothic Book" w:eastAsia="Times New Roman" w:cs="Times New Roman"/>
          <w:color w:val="333333"/>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Pr="009D2BB1" w:rsidR="00F76334" w:rsidP="00AA4895" w:rsidRDefault="00F76334" w14:paraId="6D5DF292" w14:textId="34469776">
      <w:pPr>
        <w:pStyle w:val="ListParagraph"/>
        <w:numPr>
          <w:ilvl w:val="0"/>
          <w:numId w:val="10"/>
        </w:numPr>
        <w:shd w:val="clear" w:color="auto" w:fill="FFFFFF"/>
        <w:spacing w:before="100" w:beforeAutospacing="1" w:after="100" w:afterAutospacing="1" w:line="315" w:lineRule="atLeast"/>
        <w:rPr>
          <w:rFonts w:ascii="Franklin Gothic Book" w:hAnsi="Franklin Gothic Book" w:eastAsia="Times New Roman" w:cs="Times New Roman"/>
          <w:color w:val="333333"/>
          <w:sz w:val="23"/>
          <w:szCs w:val="23"/>
        </w:rPr>
      </w:pPr>
      <w:r w:rsidRPr="009D2BB1">
        <w:rPr>
          <w:rFonts w:ascii="Franklin Gothic Book" w:hAnsi="Franklin Gothic Book" w:eastAsia="Times New Roman" w:cs="Times New Roman"/>
          <w:color w:val="333333"/>
          <w:sz w:val="23"/>
          <w:szCs w:val="23"/>
        </w:rPr>
        <w:t xml:space="preserve">Star any piece of advice you think will be helpful for you in college or your career. Explain why </w:t>
      </w:r>
      <w:r w:rsidRPr="009D2BB1" w:rsidR="00A569D1">
        <w:rPr>
          <w:rFonts w:ascii="Franklin Gothic Book" w:hAnsi="Franklin Gothic Book" w:eastAsia="Times New Roman" w:cs="Times New Roman"/>
          <w:color w:val="333333"/>
          <w:sz w:val="23"/>
          <w:szCs w:val="23"/>
        </w:rPr>
        <w:t>that advice</w:t>
      </w:r>
      <w:r w:rsidRPr="009D2BB1">
        <w:rPr>
          <w:rFonts w:ascii="Franklin Gothic Book" w:hAnsi="Franklin Gothic Book" w:eastAsia="Times New Roman" w:cs="Times New Roman"/>
          <w:color w:val="333333"/>
          <w:sz w:val="23"/>
          <w:szCs w:val="23"/>
        </w:rPr>
        <w:t xml:space="preserve"> </w:t>
      </w:r>
      <w:r w:rsidRPr="009D2BB1" w:rsidR="00A569D1">
        <w:rPr>
          <w:rFonts w:ascii="Franklin Gothic Book" w:hAnsi="Franklin Gothic Book" w:eastAsia="Times New Roman" w:cs="Times New Roman"/>
          <w:color w:val="333333"/>
          <w:sz w:val="23"/>
          <w:szCs w:val="23"/>
        </w:rPr>
        <w:t>might</w:t>
      </w:r>
      <w:r w:rsidRPr="009D2BB1">
        <w:rPr>
          <w:rFonts w:ascii="Franklin Gothic Book" w:hAnsi="Franklin Gothic Book" w:eastAsia="Times New Roman" w:cs="Times New Roman"/>
          <w:color w:val="333333"/>
          <w:sz w:val="23"/>
          <w:szCs w:val="23"/>
        </w:rPr>
        <w:t xml:space="preserve"> be </w:t>
      </w:r>
      <w:r w:rsidRPr="009D2BB1" w:rsidR="00A569D1">
        <w:rPr>
          <w:rFonts w:ascii="Franklin Gothic Book" w:hAnsi="Franklin Gothic Book" w:eastAsia="Times New Roman" w:cs="Times New Roman"/>
          <w:color w:val="333333"/>
          <w:sz w:val="23"/>
          <w:szCs w:val="23"/>
        </w:rPr>
        <w:t xml:space="preserve">more </w:t>
      </w:r>
      <w:r w:rsidRPr="009D2BB1">
        <w:rPr>
          <w:rFonts w:ascii="Franklin Gothic Book" w:hAnsi="Franklin Gothic Book" w:eastAsia="Times New Roman" w:cs="Times New Roman"/>
          <w:color w:val="333333"/>
          <w:sz w:val="23"/>
          <w:szCs w:val="23"/>
        </w:rPr>
        <w:t xml:space="preserve">helpful </w:t>
      </w:r>
      <w:r w:rsidRPr="009D2BB1" w:rsidR="00A569D1">
        <w:rPr>
          <w:rFonts w:ascii="Franklin Gothic Book" w:hAnsi="Franklin Gothic Book" w:eastAsia="Times New Roman" w:cs="Times New Roman"/>
          <w:color w:val="333333"/>
          <w:sz w:val="23"/>
          <w:szCs w:val="23"/>
        </w:rPr>
        <w:t>then</w:t>
      </w:r>
      <w:r w:rsidRPr="009D2BB1">
        <w:rPr>
          <w:rFonts w:ascii="Franklin Gothic Book" w:hAnsi="Franklin Gothic Book" w:eastAsia="Times New Roman" w:cs="Times New Roman"/>
          <w:color w:val="333333"/>
          <w:sz w:val="23"/>
          <w:szCs w:val="23"/>
        </w:rPr>
        <w:t xml:space="preserve">. </w:t>
      </w:r>
    </w:p>
    <w:p w:rsidR="00A569D1" w:rsidP="00A569D1" w:rsidRDefault="00A569D1" w14:paraId="681EB7C8" w14:textId="3397724F">
      <w:pPr>
        <w:spacing w:line="360" w:lineRule="auto"/>
        <w:rPr>
          <w:rFonts w:ascii="Franklin Gothic Book" w:hAnsi="Franklin Gothic Book" w:eastAsia="Times New Roman" w:cs="Times New Roman"/>
          <w:color w:val="333333"/>
          <w:sz w:val="24"/>
          <w:szCs w:val="24"/>
        </w:rPr>
      </w:pPr>
      <w:r w:rsidRPr="00A569D1">
        <w:rPr>
          <w:rFonts w:ascii="Franklin Gothic Book" w:hAnsi="Franklin Gothic Book" w:eastAsia="Times New Roman" w:cs="Times New Roman"/>
          <w:color w:val="333333"/>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10F9B" w:rsidP="00A569D1" w:rsidRDefault="00E10F9B" w14:paraId="797D5222" w14:textId="77777777">
      <w:pPr>
        <w:spacing w:line="360" w:lineRule="auto"/>
        <w:rPr>
          <w:rFonts w:ascii="Franklin Gothic Book" w:hAnsi="Franklin Gothic Book" w:eastAsia="Times New Roman" w:cs="Times New Roman"/>
          <w:color w:val="333333"/>
          <w:sz w:val="24"/>
          <w:szCs w:val="24"/>
        </w:rPr>
      </w:pPr>
    </w:p>
    <w:p w:rsidRPr="00A569D1" w:rsidR="00E10F9B" w:rsidP="00A569D1" w:rsidRDefault="00E10F9B" w14:paraId="0558D86D" w14:textId="77777777">
      <w:pPr>
        <w:spacing w:line="360" w:lineRule="auto"/>
        <w:rPr>
          <w:rFonts w:ascii="Franklin Gothic Book" w:hAnsi="Franklin Gothic Book" w:eastAsia="Times New Roman" w:cs="Times New Roman"/>
          <w:color w:val="333333"/>
          <w:sz w:val="24"/>
          <w:szCs w:val="24"/>
        </w:rPr>
      </w:pPr>
    </w:p>
    <w:p w:rsidRPr="00C3547C" w:rsidR="00C3547C" w:rsidP="00C3547C" w:rsidRDefault="00C3547C" w14:paraId="3C184C4F" w14:textId="2EB49494">
      <w:pPr>
        <w:jc w:val="center"/>
        <w:rPr>
          <w:rFonts w:ascii="Franklin Gothic Book" w:hAnsi="Franklin Gothic Book"/>
          <w:b/>
          <w:bCs/>
          <w:sz w:val="28"/>
          <w:szCs w:val="28"/>
        </w:rPr>
      </w:pPr>
      <w:r w:rsidRPr="00680E3D">
        <w:rPr>
          <w:rFonts w:ascii="Franklin Gothic Book" w:hAnsi="Franklin Gothic Book"/>
          <w:b/>
          <w:bCs/>
          <w:i/>
          <w:iCs/>
          <w:sz w:val="28"/>
          <w:szCs w:val="28"/>
        </w:rPr>
        <w:t>How to Take Notes During Class</w:t>
      </w:r>
      <w:r>
        <w:rPr>
          <w:rFonts w:ascii="Franklin Gothic Book" w:hAnsi="Franklin Gothic Book"/>
          <w:b/>
          <w:bCs/>
          <w:i/>
          <w:iCs/>
          <w:sz w:val="28"/>
          <w:szCs w:val="28"/>
        </w:rPr>
        <w:t xml:space="preserve"> </w:t>
      </w:r>
      <w:r>
        <w:rPr>
          <w:rFonts w:ascii="Franklin Gothic Book" w:hAnsi="Franklin Gothic Book"/>
          <w:b/>
          <w:bCs/>
          <w:sz w:val="28"/>
          <w:szCs w:val="28"/>
        </w:rPr>
        <w:t xml:space="preserve">(Continued) </w:t>
      </w:r>
    </w:p>
    <w:p w:rsidRPr="009D2BB1" w:rsidR="00F76334" w:rsidP="009D2BB1" w:rsidRDefault="00961940" w14:paraId="5105E193" w14:textId="5346AE7D">
      <w:pPr>
        <w:shd w:val="clear" w:color="auto" w:fill="FFFFFF"/>
        <w:spacing w:before="100" w:beforeAutospacing="1" w:after="100" w:afterAutospacing="1" w:line="315" w:lineRule="atLeast"/>
        <w:rPr>
          <w:rFonts w:ascii="Franklin Gothic Book" w:hAnsi="Franklin Gothic Book" w:eastAsia="Times New Roman" w:cs="Times New Roman"/>
          <w:color w:val="333333"/>
          <w:sz w:val="23"/>
          <w:szCs w:val="23"/>
        </w:rPr>
      </w:pPr>
      <w:r w:rsidRPr="009D2BB1">
        <w:rPr>
          <w:rFonts w:ascii="Franklin Gothic Book" w:hAnsi="Franklin Gothic Book" w:eastAsia="Times New Roman" w:cs="Times New Roman"/>
          <w:b/>
          <w:bCs/>
          <w:color w:val="333333"/>
          <w:sz w:val="23"/>
          <w:szCs w:val="23"/>
        </w:rPr>
        <w:t xml:space="preserve">Directions: </w:t>
      </w:r>
      <w:r w:rsidRPr="009D2BB1" w:rsidR="006F7F45">
        <w:rPr>
          <w:rFonts w:ascii="Franklin Gothic Book" w:hAnsi="Franklin Gothic Book" w:eastAsia="Times New Roman" w:cs="Times New Roman"/>
          <w:color w:val="333333"/>
          <w:sz w:val="23"/>
          <w:szCs w:val="23"/>
        </w:rPr>
        <w:t xml:space="preserve">Now that we’ve looked at what to do </w:t>
      </w:r>
      <w:r w:rsidRPr="009D2BB1" w:rsidR="006F7F45">
        <w:rPr>
          <w:rFonts w:ascii="Franklin Gothic Book" w:hAnsi="Franklin Gothic Book" w:eastAsia="Times New Roman" w:cs="Times New Roman"/>
          <w:i/>
          <w:iCs/>
          <w:color w:val="333333"/>
          <w:sz w:val="23"/>
          <w:szCs w:val="23"/>
        </w:rPr>
        <w:t xml:space="preserve">before </w:t>
      </w:r>
      <w:r w:rsidRPr="009D2BB1" w:rsidR="006F7F45">
        <w:rPr>
          <w:rFonts w:ascii="Franklin Gothic Book" w:hAnsi="Franklin Gothic Book" w:eastAsia="Times New Roman" w:cs="Times New Roman"/>
          <w:color w:val="333333"/>
          <w:sz w:val="23"/>
          <w:szCs w:val="23"/>
        </w:rPr>
        <w:t>your lesson, let’s look at some advice about the actual note</w:t>
      </w:r>
      <w:r w:rsidR="009B5BEC">
        <w:rPr>
          <w:rFonts w:ascii="Franklin Gothic Book" w:hAnsi="Franklin Gothic Book" w:eastAsia="Times New Roman" w:cs="Times New Roman"/>
          <w:color w:val="333333"/>
          <w:sz w:val="23"/>
          <w:szCs w:val="23"/>
        </w:rPr>
        <w:t>-</w:t>
      </w:r>
      <w:r w:rsidRPr="009D2BB1" w:rsidR="006F7F45">
        <w:rPr>
          <w:rFonts w:ascii="Franklin Gothic Book" w:hAnsi="Franklin Gothic Book" w:eastAsia="Times New Roman" w:cs="Times New Roman"/>
          <w:color w:val="333333"/>
          <w:sz w:val="23"/>
          <w:szCs w:val="23"/>
        </w:rPr>
        <w:t xml:space="preserve">taking itself. </w:t>
      </w:r>
      <w:r w:rsidRPr="009D2BB1" w:rsidR="005A371A">
        <w:rPr>
          <w:rFonts w:ascii="Franklin Gothic Book" w:hAnsi="Franklin Gothic Book" w:eastAsia="Times New Roman" w:cs="Times New Roman"/>
          <w:color w:val="333333"/>
          <w:sz w:val="23"/>
          <w:szCs w:val="23"/>
        </w:rPr>
        <w:t>Read the following excerpt from Columbia College’s Berick Center for Student Advising</w:t>
      </w:r>
      <w:r w:rsidRPr="009D2BB1" w:rsidR="00004135">
        <w:rPr>
          <w:rFonts w:ascii="Franklin Gothic Book" w:hAnsi="Franklin Gothic Book" w:eastAsia="Times New Roman" w:cs="Times New Roman"/>
          <w:color w:val="333333"/>
          <w:sz w:val="23"/>
          <w:szCs w:val="23"/>
        </w:rPr>
        <w:t xml:space="preserve"> and </w:t>
      </w:r>
      <w:r w:rsidRPr="009D2BB1" w:rsidR="00004135">
        <w:rPr>
          <w:rFonts w:ascii="Franklin Gothic Book" w:hAnsi="Franklin Gothic Book" w:eastAsia="Times New Roman" w:cs="Times New Roman"/>
          <w:color w:val="333333"/>
          <w:sz w:val="23"/>
          <w:szCs w:val="23"/>
          <w:u w:val="single"/>
        </w:rPr>
        <w:t>underline</w:t>
      </w:r>
      <w:r w:rsidRPr="009D2BB1" w:rsidR="00004135">
        <w:rPr>
          <w:rFonts w:ascii="Franklin Gothic Book" w:hAnsi="Franklin Gothic Book" w:eastAsia="Times New Roman" w:cs="Times New Roman"/>
          <w:color w:val="333333"/>
          <w:sz w:val="23"/>
          <w:szCs w:val="23"/>
        </w:rPr>
        <w:t xml:space="preserve"> anything that stands out to you. </w:t>
      </w:r>
      <w:r w:rsidRPr="009D2BB1" w:rsidR="00004135">
        <w:rPr>
          <w:rFonts w:ascii="Franklin Gothic Book" w:hAnsi="Franklin Gothic Book" w:eastAsia="Times New Roman" w:cs="Times New Roman"/>
          <w:b/>
          <w:bCs/>
          <w:color w:val="333333"/>
          <w:sz w:val="23"/>
          <w:szCs w:val="23"/>
        </w:rPr>
        <w:t>Star</w:t>
      </w:r>
      <w:r w:rsidRPr="009D2BB1" w:rsidR="00004135">
        <w:rPr>
          <w:rFonts w:ascii="Franklin Gothic Book" w:hAnsi="Franklin Gothic Book" w:eastAsia="Times New Roman" w:cs="Times New Roman"/>
          <w:color w:val="333333"/>
          <w:sz w:val="23"/>
          <w:szCs w:val="23"/>
        </w:rPr>
        <w:t xml:space="preserve"> any of the strategies you want to focus on.  </w:t>
      </w:r>
    </w:p>
    <w:tbl>
      <w:tblPr>
        <w:tblStyle w:val="TableGrid"/>
        <w:tblW w:w="0" w:type="auto"/>
        <w:tblLook w:val="04A0" w:firstRow="1" w:lastRow="0" w:firstColumn="1" w:lastColumn="0" w:noHBand="0" w:noVBand="1"/>
      </w:tblPr>
      <w:tblGrid>
        <w:gridCol w:w="10790"/>
      </w:tblGrid>
      <w:tr w:rsidR="00132321" w:rsidTr="0DF7B39B" w14:paraId="7E44ACC0" w14:textId="77777777">
        <w:tc>
          <w:tcPr>
            <w:tcW w:w="10790" w:type="dxa"/>
          </w:tcPr>
          <w:p w:rsidRPr="009D2BB1" w:rsidR="00A96DC2" w:rsidP="009D2BB1" w:rsidRDefault="005A371A" w14:paraId="1225C393" w14:textId="0AE21BD2">
            <w:pPr>
              <w:spacing w:before="120" w:after="120" w:line="276" w:lineRule="auto"/>
              <w:jc w:val="center"/>
              <w:rPr>
                <w:rFonts w:ascii="Franklin Gothic Book" w:hAnsi="Franklin Gothic Book"/>
                <w:b/>
                <w:bCs/>
                <w:color w:val="333333"/>
                <w:sz w:val="23"/>
                <w:szCs w:val="23"/>
                <w:shd w:val="clear" w:color="auto" w:fill="FFFFFF"/>
              </w:rPr>
            </w:pPr>
            <w:r w:rsidRPr="009D2BB1">
              <w:rPr>
                <w:rFonts w:ascii="Franklin Gothic Book" w:hAnsi="Franklin Gothic Book"/>
                <w:b/>
                <w:bCs/>
                <w:color w:val="333333"/>
                <w:sz w:val="23"/>
                <w:szCs w:val="23"/>
                <w:shd w:val="clear" w:color="auto" w:fill="FFFFFF"/>
              </w:rPr>
              <w:t>Effective Note-taking in Lectures</w:t>
            </w:r>
            <w:r w:rsidRPr="009D2BB1" w:rsidR="00004135">
              <w:rPr>
                <w:rStyle w:val="FootnoteReference"/>
                <w:rFonts w:ascii="Franklin Gothic Book" w:hAnsi="Franklin Gothic Book" w:eastAsia="Times New Roman" w:cs="Times New Roman"/>
                <w:color w:val="333333"/>
                <w:sz w:val="23"/>
                <w:szCs w:val="23"/>
              </w:rPr>
              <w:footnoteReference w:id="3"/>
            </w:r>
          </w:p>
          <w:p w:rsidRPr="009D2BB1" w:rsidR="00132321" w:rsidP="009D2BB1" w:rsidRDefault="00132321" w14:paraId="187FE598" w14:textId="6C970354">
            <w:pPr>
              <w:spacing w:before="120" w:after="120" w:line="276" w:lineRule="auto"/>
              <w:rPr>
                <w:rFonts w:ascii="Franklin Gothic Book" w:hAnsi="Franklin Gothic Book"/>
                <w:color w:val="333333"/>
                <w:sz w:val="23"/>
                <w:szCs w:val="23"/>
                <w:shd w:val="clear" w:color="auto" w:fill="FFFFFF"/>
              </w:rPr>
            </w:pPr>
            <w:r w:rsidRPr="009D2BB1">
              <w:rPr>
                <w:rFonts w:ascii="Franklin Gothic Book" w:hAnsi="Franklin Gothic Book"/>
                <w:color w:val="333333"/>
                <w:sz w:val="23"/>
                <w:szCs w:val="23"/>
                <w:shd w:val="clear" w:color="auto" w:fill="FFFFFF"/>
              </w:rPr>
              <w:t>The key to taking notes that will simultaneously facilitate learning and be useful for review is identifying and recording the </w:t>
            </w:r>
            <w:r w:rsidRPr="009D2BB1">
              <w:rPr>
                <w:rStyle w:val="Emphasis"/>
                <w:rFonts w:ascii="Franklin Gothic Book" w:hAnsi="Franklin Gothic Book"/>
                <w:color w:val="333333"/>
                <w:sz w:val="23"/>
                <w:szCs w:val="23"/>
                <w:shd w:val="clear" w:color="auto" w:fill="FFFFFF"/>
              </w:rPr>
              <w:t>most important</w:t>
            </w:r>
            <w:r w:rsidRPr="009D2BB1">
              <w:rPr>
                <w:rFonts w:ascii="Franklin Gothic Book" w:hAnsi="Franklin Gothic Book"/>
                <w:color w:val="333333"/>
                <w:sz w:val="23"/>
                <w:szCs w:val="23"/>
                <w:shd w:val="clear" w:color="auto" w:fill="FFFFFF"/>
              </w:rPr>
              <w:t> ideas, concepts, and facts from the lecture in relation to the overall course.</w:t>
            </w:r>
            <w:r w:rsidRPr="009D2BB1" w:rsidR="005A371A">
              <w:rPr>
                <w:rFonts w:ascii="Franklin Gothic Book" w:hAnsi="Franklin Gothic Book"/>
                <w:color w:val="333333"/>
                <w:sz w:val="23"/>
                <w:szCs w:val="23"/>
                <w:shd w:val="clear" w:color="auto" w:fill="FFFFFF"/>
              </w:rPr>
              <w:t xml:space="preserve"> </w:t>
            </w:r>
            <w:r w:rsidRPr="009D2BB1" w:rsidR="00283648">
              <w:rPr>
                <w:rFonts w:ascii="Franklin Gothic Book" w:hAnsi="Franklin Gothic Book"/>
                <w:color w:val="333333"/>
                <w:sz w:val="23"/>
                <w:szCs w:val="23"/>
                <w:shd w:val="clear" w:color="auto" w:fill="FFFFFF"/>
              </w:rPr>
              <w:t xml:space="preserve">Focusing on what is important means that you should resist the temptation to attempt to transcribe everything the professor </w:t>
            </w:r>
            <w:proofErr w:type="gramStart"/>
            <w:r w:rsidRPr="009D2BB1" w:rsidR="00283648">
              <w:rPr>
                <w:rFonts w:ascii="Franklin Gothic Book" w:hAnsi="Franklin Gothic Book"/>
                <w:color w:val="333333"/>
                <w:sz w:val="23"/>
                <w:szCs w:val="23"/>
                <w:shd w:val="clear" w:color="auto" w:fill="FFFFFF"/>
              </w:rPr>
              <w:t>says;</w:t>
            </w:r>
            <w:proofErr w:type="gramEnd"/>
            <w:r w:rsidRPr="009D2BB1" w:rsidR="00283648">
              <w:rPr>
                <w:rFonts w:ascii="Franklin Gothic Book" w:hAnsi="Franklin Gothic Book"/>
                <w:color w:val="333333"/>
                <w:sz w:val="23"/>
                <w:szCs w:val="23"/>
                <w:shd w:val="clear" w:color="auto" w:fill="FFFFFF"/>
              </w:rPr>
              <w:t xml:space="preserve"> while you might be worried you will miss something important, attempting to produce a transcription </w:t>
            </w:r>
            <w:r w:rsidRPr="009D2BB1" w:rsidR="00C3547C">
              <w:rPr>
                <w:rFonts w:ascii="Franklin Gothic Book" w:hAnsi="Franklin Gothic Book"/>
                <w:color w:val="333333"/>
                <w:sz w:val="23"/>
                <w:szCs w:val="23"/>
                <w:shd w:val="clear" w:color="auto" w:fill="FFFFFF"/>
              </w:rPr>
              <w:t xml:space="preserve">or type every word </w:t>
            </w:r>
            <w:r w:rsidRPr="009D2BB1" w:rsidR="00283648">
              <w:rPr>
                <w:rFonts w:ascii="Franklin Gothic Book" w:hAnsi="Franklin Gothic Book"/>
                <w:color w:val="333333"/>
                <w:sz w:val="23"/>
                <w:szCs w:val="23"/>
                <w:shd w:val="clear" w:color="auto" w:fill="FFFFFF"/>
              </w:rPr>
              <w:t>of the lecture undermines the encoding purpose of note-taking because it requires minimal active engagement and critical thinking.</w:t>
            </w:r>
          </w:p>
          <w:p w:rsidRPr="009D2BB1" w:rsidR="00283648" w:rsidP="009D2BB1" w:rsidRDefault="00283648" w14:paraId="1D59CDF7" w14:textId="5C5E0001">
            <w:pPr>
              <w:spacing w:before="120" w:after="120" w:line="276" w:lineRule="auto"/>
              <w:rPr>
                <w:rFonts w:ascii="Franklin Gothic Book" w:hAnsi="Franklin Gothic Book"/>
                <w:color w:val="333333"/>
                <w:sz w:val="23"/>
                <w:szCs w:val="23"/>
                <w:shd w:val="clear" w:color="auto" w:fill="FFFFFF"/>
              </w:rPr>
            </w:pPr>
            <w:r w:rsidRPr="009D2BB1">
              <w:rPr>
                <w:rFonts w:ascii="Franklin Gothic Book" w:hAnsi="Franklin Gothic Book"/>
                <w:color w:val="333333"/>
                <w:sz w:val="23"/>
                <w:szCs w:val="23"/>
                <w:shd w:val="clear" w:color="auto" w:fill="FFFFFF"/>
              </w:rPr>
              <w:t xml:space="preserve">Of course, identifying what is most important is often easier said than done. During lectures, students are bombarded with information, frequently at a rapid pace, and few professors </w:t>
            </w:r>
            <w:r w:rsidR="00FD757B">
              <w:rPr>
                <w:rFonts w:ascii="Franklin Gothic Book" w:hAnsi="Franklin Gothic Book"/>
                <w:color w:val="333333"/>
                <w:sz w:val="23"/>
                <w:szCs w:val="23"/>
                <w:shd w:val="clear" w:color="auto" w:fill="FFFFFF"/>
              </w:rPr>
              <w:t>might</w:t>
            </w:r>
            <w:r w:rsidRPr="009D2BB1">
              <w:rPr>
                <w:rFonts w:ascii="Franklin Gothic Book" w:hAnsi="Franklin Gothic Book"/>
                <w:color w:val="333333"/>
                <w:sz w:val="23"/>
                <w:szCs w:val="23"/>
                <w:shd w:val="clear" w:color="auto" w:fill="FFFFFF"/>
              </w:rPr>
              <w:t xml:space="preserve"> include information th</w:t>
            </w:r>
            <w:r w:rsidR="00626F27">
              <w:rPr>
                <w:rFonts w:ascii="Franklin Gothic Book" w:hAnsi="Franklin Gothic Book"/>
                <w:color w:val="333333"/>
                <w:sz w:val="23"/>
                <w:szCs w:val="23"/>
                <w:shd w:val="clear" w:color="auto" w:fill="FFFFFF"/>
              </w:rPr>
              <w:t>at is not as</w:t>
            </w:r>
            <w:r w:rsidRPr="009D2BB1">
              <w:rPr>
                <w:rFonts w:ascii="Franklin Gothic Book" w:hAnsi="Franklin Gothic Book"/>
                <w:color w:val="333333"/>
                <w:sz w:val="23"/>
                <w:szCs w:val="23"/>
                <w:shd w:val="clear" w:color="auto" w:fill="FFFFFF"/>
              </w:rPr>
              <w:t xml:space="preserve"> important. Identifying what is </w:t>
            </w:r>
            <w:r w:rsidRPr="009D2BB1">
              <w:rPr>
                <w:rStyle w:val="Emphasis"/>
                <w:rFonts w:ascii="Franklin Gothic Book" w:hAnsi="Franklin Gothic Book"/>
                <w:color w:val="333333"/>
                <w:sz w:val="23"/>
                <w:szCs w:val="23"/>
                <w:shd w:val="clear" w:color="auto" w:fill="FFFFFF"/>
              </w:rPr>
              <w:t>most important</w:t>
            </w:r>
            <w:r w:rsidRPr="009D2BB1">
              <w:rPr>
                <w:rFonts w:ascii="Franklin Gothic Book" w:hAnsi="Franklin Gothic Book"/>
                <w:color w:val="333333"/>
                <w:sz w:val="23"/>
                <w:szCs w:val="23"/>
                <w:shd w:val="clear" w:color="auto" w:fill="FFFFFF"/>
              </w:rPr>
              <w:t xml:space="preserve"> is therefore somewhat of an inexact science and a skill that must be developed over time; </w:t>
            </w:r>
            <w:r w:rsidRPr="009D2BB1">
              <w:rPr>
                <w:rFonts w:ascii="Franklin Gothic Book" w:hAnsi="Franklin Gothic Book"/>
                <w:b/>
                <w:bCs/>
                <w:color w:val="333333"/>
                <w:sz w:val="23"/>
                <w:szCs w:val="23"/>
                <w:shd w:val="clear" w:color="auto" w:fill="FFFFFF"/>
              </w:rPr>
              <w:t>good note-takers are therefore not “born,” but rather “made” through continuous learning and practice</w:t>
            </w:r>
            <w:r w:rsidRPr="009D2BB1">
              <w:rPr>
                <w:rFonts w:ascii="Franklin Gothic Book" w:hAnsi="Franklin Gothic Book"/>
                <w:color w:val="333333"/>
                <w:sz w:val="23"/>
                <w:szCs w:val="23"/>
                <w:shd w:val="clear" w:color="auto" w:fill="FFFFFF"/>
              </w:rPr>
              <w:t>, even if note-taking skills come more naturally to some students. The good news, however, is that almost every lecture provides students with an opportunity to build these skills, and there are some evidence-based strategies that students can employ to identify important ideas and information and improve their note-taking skills, including:  </w:t>
            </w:r>
          </w:p>
          <w:p w:rsidRPr="009D2BB1" w:rsidR="00A96DC2" w:rsidP="009D2BB1" w:rsidRDefault="00A96DC2" w14:paraId="6A5B0604" w14:textId="77777777">
            <w:pPr>
              <w:numPr>
                <w:ilvl w:val="0"/>
                <w:numId w:val="5"/>
              </w:numPr>
              <w:shd w:val="clear" w:color="auto" w:fill="FFFFFF"/>
              <w:spacing w:before="120" w:after="120" w:line="276" w:lineRule="auto"/>
              <w:rPr>
                <w:rFonts w:ascii="Franklin Gothic Book" w:hAnsi="Franklin Gothic Book" w:eastAsia="Times New Roman" w:cs="Times New Roman"/>
                <w:color w:val="333333"/>
                <w:sz w:val="23"/>
                <w:szCs w:val="23"/>
              </w:rPr>
            </w:pPr>
            <w:r w:rsidRPr="009D2BB1">
              <w:rPr>
                <w:rFonts w:ascii="Franklin Gothic Book" w:hAnsi="Franklin Gothic Book" w:eastAsia="Times New Roman" w:cs="Times New Roman"/>
                <w:color w:val="333333"/>
                <w:sz w:val="23"/>
                <w:szCs w:val="23"/>
              </w:rPr>
              <w:t>Listen and watch for cues from the professor and/or in any slides or notes that signal what might be important. These cues include: </w:t>
            </w:r>
          </w:p>
          <w:p w:rsidRPr="009D2BB1" w:rsidR="00A96DC2" w:rsidP="002B11A7" w:rsidRDefault="00A96DC2" w14:paraId="4102BE5D" w14:textId="256B5351">
            <w:pPr>
              <w:numPr>
                <w:ilvl w:val="1"/>
                <w:numId w:val="5"/>
              </w:numPr>
              <w:shd w:val="clear" w:color="auto" w:fill="FFFFFF"/>
              <w:spacing w:line="276" w:lineRule="auto"/>
              <w:rPr>
                <w:rFonts w:ascii="Franklin Gothic Book" w:hAnsi="Franklin Gothic Book" w:eastAsia="Times New Roman" w:cs="Times New Roman"/>
                <w:color w:val="333333"/>
                <w:sz w:val="23"/>
                <w:szCs w:val="23"/>
              </w:rPr>
            </w:pPr>
            <w:r w:rsidRPr="009D2BB1">
              <w:rPr>
                <w:rFonts w:ascii="Franklin Gothic Book" w:hAnsi="Franklin Gothic Book" w:eastAsia="Times New Roman" w:cs="Times New Roman"/>
                <w:color w:val="333333"/>
                <w:sz w:val="23"/>
                <w:szCs w:val="23"/>
              </w:rPr>
              <w:t>Direct statements by the professor such as, “This is an important point</w:t>
            </w:r>
            <w:r w:rsidR="000955AA">
              <w:rPr>
                <w:rFonts w:ascii="Franklin Gothic Book" w:hAnsi="Franklin Gothic Book" w:eastAsia="Times New Roman" w:cs="Times New Roman"/>
                <w:color w:val="333333"/>
                <w:sz w:val="23"/>
                <w:szCs w:val="23"/>
              </w:rPr>
              <w:t>…</w:t>
            </w:r>
            <w:r w:rsidRPr="009D2BB1">
              <w:rPr>
                <w:rFonts w:ascii="Franklin Gothic Book" w:hAnsi="Franklin Gothic Book" w:eastAsia="Times New Roman" w:cs="Times New Roman"/>
                <w:color w:val="333333"/>
                <w:sz w:val="23"/>
                <w:szCs w:val="23"/>
              </w:rPr>
              <w:t>”</w:t>
            </w:r>
          </w:p>
          <w:p w:rsidRPr="009D2BB1" w:rsidR="00A96DC2" w:rsidP="002B11A7" w:rsidRDefault="00A96DC2" w14:paraId="214DD9BE" w14:textId="77777777">
            <w:pPr>
              <w:numPr>
                <w:ilvl w:val="1"/>
                <w:numId w:val="5"/>
              </w:numPr>
              <w:shd w:val="clear" w:color="auto" w:fill="FFFFFF"/>
              <w:spacing w:line="276" w:lineRule="auto"/>
              <w:rPr>
                <w:rFonts w:ascii="Franklin Gothic Book" w:hAnsi="Franklin Gothic Book" w:eastAsia="Times New Roman" w:cs="Times New Roman"/>
                <w:color w:val="333333"/>
                <w:sz w:val="23"/>
                <w:szCs w:val="23"/>
              </w:rPr>
            </w:pPr>
            <w:r w:rsidRPr="009D2BB1">
              <w:rPr>
                <w:rFonts w:ascii="Franklin Gothic Book" w:hAnsi="Franklin Gothic Book" w:eastAsia="Times New Roman" w:cs="Times New Roman"/>
                <w:color w:val="333333"/>
                <w:sz w:val="23"/>
                <w:szCs w:val="23"/>
              </w:rPr>
              <w:t>Writing on the board</w:t>
            </w:r>
          </w:p>
          <w:p w:rsidRPr="009D2BB1" w:rsidR="00A96DC2" w:rsidP="002B11A7" w:rsidRDefault="00A96DC2" w14:paraId="42A70D57" w14:textId="77777777">
            <w:pPr>
              <w:numPr>
                <w:ilvl w:val="1"/>
                <w:numId w:val="5"/>
              </w:numPr>
              <w:shd w:val="clear" w:color="auto" w:fill="FFFFFF"/>
              <w:spacing w:line="276" w:lineRule="auto"/>
              <w:rPr>
                <w:rFonts w:ascii="Franklin Gothic Book" w:hAnsi="Franklin Gothic Book" w:eastAsia="Times New Roman" w:cs="Times New Roman"/>
                <w:color w:val="333333"/>
                <w:sz w:val="23"/>
                <w:szCs w:val="23"/>
              </w:rPr>
            </w:pPr>
            <w:r w:rsidRPr="009D2BB1">
              <w:rPr>
                <w:rFonts w:ascii="Franklin Gothic Book" w:hAnsi="Franklin Gothic Book" w:eastAsia="Times New Roman" w:cs="Times New Roman"/>
                <w:color w:val="333333"/>
                <w:sz w:val="23"/>
                <w:szCs w:val="23"/>
              </w:rPr>
              <w:t>Changes in the professor’s tone of voice</w:t>
            </w:r>
          </w:p>
          <w:p w:rsidRPr="009D2BB1" w:rsidR="00A96DC2" w:rsidP="002B11A7" w:rsidRDefault="00A96DC2" w14:paraId="1DB788BE" w14:textId="77777777">
            <w:pPr>
              <w:numPr>
                <w:ilvl w:val="1"/>
                <w:numId w:val="5"/>
              </w:numPr>
              <w:shd w:val="clear" w:color="auto" w:fill="FFFFFF"/>
              <w:spacing w:line="276" w:lineRule="auto"/>
              <w:rPr>
                <w:rFonts w:ascii="Franklin Gothic Book" w:hAnsi="Franklin Gothic Book" w:eastAsia="Times New Roman" w:cs="Times New Roman"/>
                <w:color w:val="333333"/>
                <w:sz w:val="23"/>
                <w:szCs w:val="23"/>
              </w:rPr>
            </w:pPr>
            <w:r w:rsidRPr="009D2BB1">
              <w:rPr>
                <w:rFonts w:ascii="Franklin Gothic Book" w:hAnsi="Franklin Gothic Book" w:eastAsia="Times New Roman" w:cs="Times New Roman"/>
                <w:color w:val="333333"/>
                <w:sz w:val="23"/>
                <w:szCs w:val="23"/>
              </w:rPr>
              <w:t>Pauses by the professor</w:t>
            </w:r>
          </w:p>
          <w:p w:rsidRPr="009D2BB1" w:rsidR="00A96DC2" w:rsidP="002B11A7" w:rsidRDefault="00A96DC2" w14:paraId="2505951A" w14:textId="77777777">
            <w:pPr>
              <w:numPr>
                <w:ilvl w:val="1"/>
                <w:numId w:val="5"/>
              </w:numPr>
              <w:shd w:val="clear" w:color="auto" w:fill="FFFFFF"/>
              <w:spacing w:line="276" w:lineRule="auto"/>
              <w:rPr>
                <w:rFonts w:ascii="Franklin Gothic Book" w:hAnsi="Franklin Gothic Book" w:eastAsia="Times New Roman" w:cs="Times New Roman"/>
                <w:color w:val="333333"/>
                <w:sz w:val="23"/>
                <w:szCs w:val="23"/>
              </w:rPr>
            </w:pPr>
            <w:r w:rsidRPr="009D2BB1">
              <w:rPr>
                <w:rFonts w:ascii="Franklin Gothic Book" w:hAnsi="Franklin Gothic Book" w:eastAsia="Times New Roman" w:cs="Times New Roman"/>
                <w:color w:val="333333"/>
                <w:sz w:val="23"/>
                <w:szCs w:val="23"/>
              </w:rPr>
              <w:t>Pointing or other gestures</w:t>
            </w:r>
          </w:p>
          <w:p w:rsidRPr="009D2BB1" w:rsidR="00A96DC2" w:rsidP="002B11A7" w:rsidRDefault="00A96DC2" w14:paraId="6235C323" w14:textId="77777777">
            <w:pPr>
              <w:numPr>
                <w:ilvl w:val="1"/>
                <w:numId w:val="5"/>
              </w:numPr>
              <w:shd w:val="clear" w:color="auto" w:fill="FFFFFF"/>
              <w:spacing w:line="276" w:lineRule="auto"/>
              <w:rPr>
                <w:rFonts w:ascii="Franklin Gothic Book" w:hAnsi="Franklin Gothic Book" w:eastAsia="Times New Roman" w:cs="Times New Roman"/>
                <w:color w:val="333333"/>
                <w:sz w:val="23"/>
                <w:szCs w:val="23"/>
              </w:rPr>
            </w:pPr>
            <w:r w:rsidRPr="009D2BB1">
              <w:rPr>
                <w:rFonts w:ascii="Franklin Gothic Book" w:hAnsi="Franklin Gothic Book" w:eastAsia="Times New Roman" w:cs="Times New Roman"/>
                <w:color w:val="333333"/>
                <w:sz w:val="23"/>
                <w:szCs w:val="23"/>
              </w:rPr>
              <w:t>Repeated terms or phrases</w:t>
            </w:r>
          </w:p>
          <w:p w:rsidRPr="009D2BB1" w:rsidR="00A96DC2" w:rsidP="002B11A7" w:rsidRDefault="00A96DC2" w14:paraId="438BF480" w14:textId="63215E8A">
            <w:pPr>
              <w:numPr>
                <w:ilvl w:val="1"/>
                <w:numId w:val="5"/>
              </w:numPr>
              <w:shd w:val="clear" w:color="auto" w:fill="FFFFFF"/>
              <w:spacing w:line="276" w:lineRule="auto"/>
              <w:rPr>
                <w:rFonts w:ascii="Franklin Gothic Book" w:hAnsi="Franklin Gothic Book" w:eastAsia="Times New Roman" w:cs="Times New Roman"/>
                <w:color w:val="333333"/>
                <w:sz w:val="23"/>
                <w:szCs w:val="23"/>
              </w:rPr>
            </w:pPr>
            <w:r w:rsidRPr="009D2BB1">
              <w:rPr>
                <w:rFonts w:ascii="Franklin Gothic Book" w:hAnsi="Franklin Gothic Book" w:eastAsia="Times New Roman" w:cs="Times New Roman"/>
                <w:color w:val="333333"/>
                <w:sz w:val="23"/>
                <w:szCs w:val="23"/>
              </w:rPr>
              <w:t>Terms such as “In conclusion”</w:t>
            </w:r>
            <w:r w:rsidR="000955AA">
              <w:rPr>
                <w:rFonts w:ascii="Franklin Gothic Book" w:hAnsi="Franklin Gothic Book" w:eastAsia="Times New Roman" w:cs="Times New Roman"/>
                <w:color w:val="333333"/>
                <w:sz w:val="23"/>
                <w:szCs w:val="23"/>
              </w:rPr>
              <w:t xml:space="preserve"> or </w:t>
            </w:r>
            <w:r w:rsidRPr="009D2BB1">
              <w:rPr>
                <w:rFonts w:ascii="Franklin Gothic Book" w:hAnsi="Franklin Gothic Book" w:eastAsia="Times New Roman" w:cs="Times New Roman"/>
                <w:color w:val="333333"/>
                <w:sz w:val="23"/>
                <w:szCs w:val="23"/>
              </w:rPr>
              <w:t>“</w:t>
            </w:r>
            <w:r w:rsidR="000955AA">
              <w:rPr>
                <w:rFonts w:ascii="Franklin Gothic Book" w:hAnsi="Franklin Gothic Book" w:eastAsia="Times New Roman" w:cs="Times New Roman"/>
                <w:color w:val="333333"/>
                <w:sz w:val="23"/>
                <w:szCs w:val="23"/>
              </w:rPr>
              <w:t>T</w:t>
            </w:r>
            <w:r w:rsidRPr="009D2BB1">
              <w:rPr>
                <w:rFonts w:ascii="Franklin Gothic Book" w:hAnsi="Franklin Gothic Book" w:eastAsia="Times New Roman" w:cs="Times New Roman"/>
                <w:color w:val="333333"/>
                <w:sz w:val="23"/>
                <w:szCs w:val="23"/>
              </w:rPr>
              <w:t>o sum things up,” etc.</w:t>
            </w:r>
          </w:p>
          <w:p w:rsidRPr="009D2BB1" w:rsidR="00A96DC2" w:rsidP="002B11A7" w:rsidRDefault="00A96DC2" w14:paraId="6B2FA3B8" w14:textId="77777777">
            <w:pPr>
              <w:numPr>
                <w:ilvl w:val="1"/>
                <w:numId w:val="5"/>
              </w:numPr>
              <w:shd w:val="clear" w:color="auto" w:fill="FFFFFF" w:themeFill="background1"/>
              <w:spacing w:line="276" w:lineRule="auto"/>
              <w:rPr>
                <w:rFonts w:ascii="Franklin Gothic Book" w:hAnsi="Franklin Gothic Book" w:eastAsia="Times New Roman" w:cs="Times New Roman"/>
                <w:color w:val="333333"/>
                <w:sz w:val="23"/>
                <w:szCs w:val="23"/>
              </w:rPr>
            </w:pPr>
            <w:r w:rsidRPr="009D2BB1">
              <w:rPr>
                <w:rFonts w:ascii="Franklin Gothic Book" w:hAnsi="Franklin Gothic Book" w:eastAsia="Times New Roman" w:cs="Times New Roman"/>
                <w:color w:val="333333"/>
                <w:sz w:val="23"/>
                <w:szCs w:val="23"/>
              </w:rPr>
              <w:t xml:space="preserve">Ideas or concepts referenced in the reading or in previous </w:t>
            </w:r>
            <w:proofErr w:type="gramStart"/>
            <w:r w:rsidRPr="009D2BB1">
              <w:rPr>
                <w:rFonts w:ascii="Franklin Gothic Book" w:hAnsi="Franklin Gothic Book" w:eastAsia="Times New Roman" w:cs="Times New Roman"/>
                <w:color w:val="333333"/>
                <w:sz w:val="23"/>
                <w:szCs w:val="23"/>
              </w:rPr>
              <w:t>lectures</w:t>
            </w:r>
            <w:proofErr w:type="gramEnd"/>
          </w:p>
          <w:p w:rsidR="00A96DC2" w:rsidP="002B11A7" w:rsidRDefault="00A96DC2" w14:paraId="1DA8C627" w14:textId="77777777">
            <w:pPr>
              <w:numPr>
                <w:ilvl w:val="1"/>
                <w:numId w:val="5"/>
              </w:numPr>
              <w:shd w:val="clear" w:color="auto" w:fill="FFFFFF"/>
              <w:spacing w:line="276" w:lineRule="auto"/>
              <w:rPr>
                <w:rFonts w:ascii="Franklin Gothic Book" w:hAnsi="Franklin Gothic Book" w:eastAsia="Times New Roman" w:cs="Times New Roman"/>
                <w:color w:val="333333"/>
                <w:sz w:val="23"/>
                <w:szCs w:val="23"/>
              </w:rPr>
            </w:pPr>
            <w:r w:rsidRPr="009D2BB1">
              <w:rPr>
                <w:rFonts w:ascii="Franklin Gothic Book" w:hAnsi="Franklin Gothic Book" w:eastAsia="Times New Roman" w:cs="Times New Roman"/>
                <w:color w:val="333333"/>
                <w:sz w:val="23"/>
                <w:szCs w:val="23"/>
              </w:rPr>
              <w:t xml:space="preserve">Terms in larger font, bold, italics, underlined, or highlighted in slides or </w:t>
            </w:r>
            <w:proofErr w:type="gramStart"/>
            <w:r w:rsidRPr="009D2BB1">
              <w:rPr>
                <w:rFonts w:ascii="Franklin Gothic Book" w:hAnsi="Franklin Gothic Book" w:eastAsia="Times New Roman" w:cs="Times New Roman"/>
                <w:color w:val="333333"/>
                <w:sz w:val="23"/>
                <w:szCs w:val="23"/>
              </w:rPr>
              <w:t>notes</w:t>
            </w:r>
            <w:proofErr w:type="gramEnd"/>
          </w:p>
          <w:p w:rsidRPr="009D2BB1" w:rsidR="007D3702" w:rsidP="007D3702" w:rsidRDefault="007D3702" w14:paraId="629D2A90" w14:textId="77777777">
            <w:pPr>
              <w:shd w:val="clear" w:color="auto" w:fill="FFFFFF"/>
              <w:ind w:left="1440"/>
              <w:rPr>
                <w:rFonts w:ascii="Franklin Gothic Book" w:hAnsi="Franklin Gothic Book" w:eastAsia="Times New Roman" w:cs="Times New Roman"/>
                <w:color w:val="333333"/>
                <w:sz w:val="23"/>
                <w:szCs w:val="23"/>
              </w:rPr>
            </w:pPr>
          </w:p>
          <w:p w:rsidRPr="009D2BB1" w:rsidR="00A96DC2" w:rsidP="009D2BB1" w:rsidRDefault="00A96DC2" w14:paraId="6EC686D4" w14:textId="4B377624">
            <w:pPr>
              <w:numPr>
                <w:ilvl w:val="0"/>
                <w:numId w:val="6"/>
              </w:numPr>
              <w:shd w:val="clear" w:color="auto" w:fill="FFFFFF"/>
              <w:spacing w:before="120" w:after="120" w:line="276" w:lineRule="auto"/>
              <w:rPr>
                <w:rFonts w:ascii="Franklin Gothic Book" w:hAnsi="Franklin Gothic Book" w:eastAsia="Times New Roman" w:cs="Times New Roman"/>
                <w:color w:val="333333"/>
                <w:sz w:val="23"/>
                <w:szCs w:val="23"/>
              </w:rPr>
            </w:pPr>
            <w:r w:rsidRPr="009D2BB1">
              <w:rPr>
                <w:rFonts w:ascii="Franklin Gothic Book" w:hAnsi="Franklin Gothic Book" w:eastAsia="Times New Roman" w:cs="Times New Roman"/>
                <w:color w:val="333333"/>
                <w:sz w:val="23"/>
                <w:szCs w:val="23"/>
              </w:rPr>
              <w:t xml:space="preserve">In addition to these cues, anything that you don’t understand is important to record in your notes, </w:t>
            </w:r>
            <w:r w:rsidR="00CC4E82">
              <w:rPr>
                <w:rFonts w:ascii="Franklin Gothic Book" w:hAnsi="Franklin Gothic Book" w:eastAsia="Times New Roman" w:cs="Times New Roman"/>
                <w:color w:val="333333"/>
                <w:sz w:val="23"/>
                <w:szCs w:val="23"/>
              </w:rPr>
              <w:t>along</w:t>
            </w:r>
            <w:r w:rsidRPr="009D2BB1">
              <w:rPr>
                <w:rFonts w:ascii="Franklin Gothic Book" w:hAnsi="Franklin Gothic Book" w:eastAsia="Times New Roman" w:cs="Times New Roman"/>
                <w:color w:val="333333"/>
                <w:sz w:val="23"/>
                <w:szCs w:val="23"/>
              </w:rPr>
              <w:t xml:space="preserve"> with a clear reminder to ask the professor, teaching assistant, or another student. </w:t>
            </w:r>
          </w:p>
          <w:p w:rsidRPr="007D3702" w:rsidR="00901A1B" w:rsidP="007D3702" w:rsidRDefault="00961940" w14:paraId="5BEF16A5" w14:textId="7B21ECDD">
            <w:pPr>
              <w:numPr>
                <w:ilvl w:val="0"/>
                <w:numId w:val="6"/>
              </w:numPr>
              <w:shd w:val="clear" w:color="auto" w:fill="FFFFFF"/>
              <w:spacing w:before="120" w:after="120" w:line="276" w:lineRule="auto"/>
              <w:rPr>
                <w:rFonts w:ascii="Franklin Gothic Book" w:hAnsi="Franklin Gothic Book" w:eastAsia="Times New Roman" w:cs="Times New Roman"/>
                <w:color w:val="333333"/>
                <w:sz w:val="23"/>
                <w:szCs w:val="23"/>
              </w:rPr>
            </w:pPr>
            <w:r w:rsidRPr="009D2BB1">
              <w:rPr>
                <w:rFonts w:ascii="Franklin Gothic Book" w:hAnsi="Franklin Gothic Book" w:eastAsia="Times New Roman" w:cs="Times New Roman"/>
                <w:color w:val="333333"/>
                <w:sz w:val="23"/>
                <w:szCs w:val="23"/>
              </w:rPr>
              <w:t xml:space="preserve">You might miss some material. Skip a few lines or add a symbol (a “?” or a star) to remind you to ask a peer or your lecturer about what you missed. </w:t>
            </w:r>
          </w:p>
        </w:tc>
      </w:tr>
    </w:tbl>
    <w:p w:rsidRPr="00E67B29" w:rsidR="00E67B29" w:rsidP="00E67B29" w:rsidRDefault="00E67B29" w14:paraId="48AFBA69" w14:textId="1F42E3DB">
      <w:pPr>
        <w:shd w:val="clear" w:color="auto" w:fill="FFFFFF"/>
        <w:spacing w:before="100" w:beforeAutospacing="1" w:after="100" w:afterAutospacing="1" w:line="315" w:lineRule="atLeast"/>
        <w:jc w:val="center"/>
        <w:rPr>
          <w:rFonts w:ascii="Franklin Gothic Book" w:hAnsi="Franklin Gothic Book" w:eastAsia="Times New Roman" w:cs="Times New Roman"/>
          <w:color w:val="333333"/>
          <w:sz w:val="24"/>
          <w:szCs w:val="24"/>
        </w:rPr>
      </w:pPr>
      <w:r w:rsidRPr="00E67B29">
        <w:rPr>
          <w:rFonts w:ascii="Franklin Gothic Book" w:hAnsi="Franklin Gothic Book"/>
          <w:b/>
          <w:bCs/>
          <w:i/>
          <w:iCs/>
          <w:sz w:val="28"/>
          <w:szCs w:val="28"/>
        </w:rPr>
        <w:t xml:space="preserve">How to Take Notes During Class </w:t>
      </w:r>
      <w:r w:rsidRPr="00E67B29">
        <w:rPr>
          <w:rFonts w:ascii="Franklin Gothic Book" w:hAnsi="Franklin Gothic Book"/>
          <w:b/>
          <w:bCs/>
          <w:sz w:val="28"/>
          <w:szCs w:val="28"/>
        </w:rPr>
        <w:t>(Continued)</w:t>
      </w:r>
    </w:p>
    <w:p w:rsidRPr="007D3702" w:rsidR="00E67B29" w:rsidP="00F76334" w:rsidRDefault="00A96DC2" w14:paraId="1F4CF060" w14:textId="4E08BEA9">
      <w:pPr>
        <w:pStyle w:val="ListParagraph"/>
        <w:numPr>
          <w:ilvl w:val="0"/>
          <w:numId w:val="10"/>
        </w:numPr>
        <w:shd w:val="clear" w:color="auto" w:fill="FFFFFF"/>
        <w:spacing w:before="100" w:beforeAutospacing="1" w:after="100" w:afterAutospacing="1" w:line="315" w:lineRule="atLeast"/>
        <w:rPr>
          <w:rFonts w:ascii="Franklin Gothic Book" w:hAnsi="Franklin Gothic Book" w:eastAsia="Times New Roman" w:cs="Times New Roman"/>
          <w:color w:val="333333"/>
          <w:sz w:val="23"/>
          <w:szCs w:val="23"/>
        </w:rPr>
      </w:pPr>
      <w:r w:rsidRPr="007D3702">
        <w:rPr>
          <w:rFonts w:ascii="Franklin Gothic Book" w:hAnsi="Franklin Gothic Book" w:eastAsia="Times New Roman" w:cs="Times New Roman"/>
          <w:color w:val="333333"/>
          <w:sz w:val="23"/>
          <w:szCs w:val="23"/>
        </w:rPr>
        <w:t xml:space="preserve">Reread the statement that is bolded in the text: </w:t>
      </w:r>
      <w:r w:rsidRPr="007D3702">
        <w:rPr>
          <w:rFonts w:ascii="Franklin Gothic Book" w:hAnsi="Franklin Gothic Book"/>
          <w:b/>
          <w:bCs/>
          <w:color w:val="333333"/>
          <w:sz w:val="23"/>
          <w:szCs w:val="23"/>
          <w:shd w:val="clear" w:color="auto" w:fill="FFFFFF"/>
        </w:rPr>
        <w:t xml:space="preserve">good note-takers are therefore not “born,” but rather “made”. </w:t>
      </w:r>
      <w:r w:rsidRPr="007D3702">
        <w:rPr>
          <w:rFonts w:ascii="Franklin Gothic Book" w:hAnsi="Franklin Gothic Book"/>
          <w:color w:val="333333"/>
          <w:sz w:val="23"/>
          <w:szCs w:val="23"/>
          <w:shd w:val="clear" w:color="auto" w:fill="FFFFFF"/>
        </w:rPr>
        <w:t xml:space="preserve">What did the authors mean by this statement? What does it mean to you? </w:t>
      </w:r>
      <w:r w:rsidRPr="007D3702" w:rsidR="00004135">
        <w:rPr>
          <w:rFonts w:ascii="Franklin Gothic Book" w:hAnsi="Franklin Gothic Book"/>
          <w:color w:val="333333"/>
          <w:sz w:val="23"/>
          <w:szCs w:val="23"/>
          <w:shd w:val="clear" w:color="auto" w:fill="FFFFFF"/>
        </w:rPr>
        <w:t xml:space="preserve">How does this relate to your academic </w:t>
      </w:r>
      <w:r w:rsidRPr="007D3702" w:rsidR="00961940">
        <w:rPr>
          <w:rFonts w:ascii="Franklin Gothic Book" w:hAnsi="Franklin Gothic Book"/>
          <w:color w:val="333333"/>
          <w:sz w:val="23"/>
          <w:szCs w:val="23"/>
          <w:shd w:val="clear" w:color="auto" w:fill="FFFFFF"/>
        </w:rPr>
        <w:t>ownership</w:t>
      </w:r>
      <w:r w:rsidRPr="007D3702" w:rsidR="00004135">
        <w:rPr>
          <w:rFonts w:ascii="Franklin Gothic Book" w:hAnsi="Franklin Gothic Book"/>
          <w:color w:val="333333"/>
          <w:sz w:val="23"/>
          <w:szCs w:val="23"/>
          <w:shd w:val="clear" w:color="auto" w:fill="FFFFFF"/>
        </w:rPr>
        <w:t xml:space="preserve">? </w:t>
      </w:r>
    </w:p>
    <w:p w:rsidRPr="001341BC" w:rsidR="001341BC" w:rsidP="001341BC" w:rsidRDefault="007D3702" w14:paraId="09B3C6AA" w14:textId="46DC98A4">
      <w:pPr>
        <w:shd w:val="clear" w:color="auto" w:fill="FFFFFF"/>
        <w:spacing w:before="100" w:beforeAutospacing="1" w:after="100" w:afterAutospacing="1" w:line="360" w:lineRule="auto"/>
        <w:rPr>
          <w:rFonts w:ascii="Franklin Gothic Book" w:hAnsi="Franklin Gothic Book" w:eastAsia="Times New Roman" w:cs="Times New Roman"/>
          <w:color w:val="333333"/>
          <w:sz w:val="24"/>
          <w:szCs w:val="24"/>
        </w:rPr>
      </w:pPr>
      <w:r>
        <w:rPr>
          <w:rFonts w:ascii="Franklin Gothic Book" w:hAnsi="Franklin Gothic Book" w:eastAsia="Times New Roman" w:cs="Times New Roman"/>
          <w:color w:val="333333"/>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3E29DC">
        <w:rPr>
          <w:rFonts w:ascii="Franklin Gothic Book" w:hAnsi="Franklin Gothic Book" w:eastAsia="Times New Roman" w:cs="Times New Roman"/>
          <w:color w:val="333333"/>
          <w:sz w:val="24"/>
          <w:szCs w:val="24"/>
        </w:rPr>
        <w:t>_________________________________________________________________________________________________</w:t>
      </w:r>
    </w:p>
    <w:p w:rsidR="001341BC" w:rsidP="007A6F53" w:rsidRDefault="001341BC" w14:paraId="6BE49BD6" w14:textId="77777777">
      <w:pPr>
        <w:shd w:val="clear" w:color="auto" w:fill="FFFFFF"/>
        <w:spacing w:before="100" w:beforeAutospacing="1" w:after="100" w:afterAutospacing="1" w:line="315" w:lineRule="atLeast"/>
        <w:jc w:val="center"/>
        <w:rPr>
          <w:rFonts w:ascii="Franklin Gothic Book" w:hAnsi="Franklin Gothic Book"/>
          <w:b/>
          <w:bCs/>
          <w:sz w:val="28"/>
          <w:szCs w:val="28"/>
        </w:rPr>
      </w:pPr>
    </w:p>
    <w:p w:rsidRPr="001341BC" w:rsidR="008B649A" w:rsidP="001341BC" w:rsidRDefault="007A6F53" w14:paraId="56C236EF" w14:textId="6A7A476E">
      <w:pPr>
        <w:shd w:val="clear" w:color="auto" w:fill="FFFFFF"/>
        <w:spacing w:before="100" w:beforeAutospacing="1" w:after="100" w:afterAutospacing="1" w:line="315" w:lineRule="atLeast"/>
        <w:jc w:val="center"/>
        <w:rPr>
          <w:rFonts w:ascii="Franklin Gothic Book" w:hAnsi="Franklin Gothic Book" w:eastAsia="Times New Roman" w:cs="Times New Roman"/>
          <w:color w:val="333333"/>
          <w:sz w:val="24"/>
          <w:szCs w:val="24"/>
        </w:rPr>
      </w:pPr>
      <w:r>
        <w:rPr>
          <w:rFonts w:ascii="Franklin Gothic Book" w:hAnsi="Franklin Gothic Book"/>
          <w:b/>
          <w:bCs/>
          <w:sz w:val="28"/>
          <w:szCs w:val="28"/>
        </w:rPr>
        <w:t xml:space="preserve">Stamp Your Learning for </w:t>
      </w:r>
      <w:r w:rsidRPr="00E67B29">
        <w:rPr>
          <w:rFonts w:ascii="Franklin Gothic Book" w:hAnsi="Franklin Gothic Book"/>
          <w:b/>
          <w:bCs/>
          <w:i/>
          <w:iCs/>
          <w:sz w:val="28"/>
          <w:szCs w:val="28"/>
        </w:rPr>
        <w:t xml:space="preserve">How to Take Notes During Class </w:t>
      </w:r>
    </w:p>
    <w:p w:rsidR="003F2773" w:rsidP="006B2BFC" w:rsidRDefault="004A0BE2" w14:paraId="0743694C" w14:textId="77777777">
      <w:pPr>
        <w:pStyle w:val="ListParagraph"/>
        <w:numPr>
          <w:ilvl w:val="0"/>
          <w:numId w:val="7"/>
        </w:numPr>
        <w:shd w:val="clear" w:color="auto" w:fill="FFFFFF"/>
        <w:spacing w:before="100" w:beforeAutospacing="1" w:after="100" w:afterAutospacing="1" w:line="315" w:lineRule="atLeast"/>
        <w:rPr>
          <w:rFonts w:ascii="Franklin Gothic Book" w:hAnsi="Franklin Gothic Book" w:eastAsia="Times New Roman" w:cs="Times New Roman"/>
          <w:color w:val="333333"/>
          <w:sz w:val="23"/>
          <w:szCs w:val="23"/>
        </w:rPr>
      </w:pPr>
      <w:r>
        <w:rPr>
          <w:rFonts w:ascii="Franklin Gothic Book" w:hAnsi="Franklin Gothic Book" w:eastAsia="Times New Roman" w:cs="Times New Roman"/>
          <w:color w:val="333333"/>
          <w:sz w:val="23"/>
          <w:szCs w:val="23"/>
        </w:rPr>
        <w:t xml:space="preserve">What are some steps you can take </w:t>
      </w:r>
      <w:r w:rsidRPr="001341BC" w:rsidR="00AE2FA3">
        <w:rPr>
          <w:rFonts w:ascii="Franklin Gothic Book" w:hAnsi="Franklin Gothic Book" w:eastAsia="Times New Roman" w:cs="Times New Roman"/>
          <w:b/>
          <w:bCs/>
          <w:color w:val="333333"/>
          <w:sz w:val="23"/>
          <w:szCs w:val="23"/>
        </w:rPr>
        <w:t>before</w:t>
      </w:r>
      <w:r w:rsidR="00AE2FA3">
        <w:rPr>
          <w:rFonts w:ascii="Franklin Gothic Book" w:hAnsi="Franklin Gothic Book" w:eastAsia="Times New Roman" w:cs="Times New Roman"/>
          <w:color w:val="333333"/>
          <w:sz w:val="23"/>
          <w:szCs w:val="23"/>
        </w:rPr>
        <w:t xml:space="preserve"> a lecture to </w:t>
      </w:r>
      <w:r w:rsidR="00B428D1">
        <w:rPr>
          <w:rFonts w:ascii="Franklin Gothic Book" w:hAnsi="Franklin Gothic Book" w:eastAsia="Times New Roman" w:cs="Times New Roman"/>
          <w:color w:val="333333"/>
          <w:sz w:val="23"/>
          <w:szCs w:val="23"/>
        </w:rPr>
        <w:t>help you prepare</w:t>
      </w:r>
      <w:r w:rsidR="003F2773">
        <w:rPr>
          <w:rFonts w:ascii="Franklin Gothic Book" w:hAnsi="Franklin Gothic Book" w:eastAsia="Times New Roman" w:cs="Times New Roman"/>
          <w:color w:val="333333"/>
          <w:sz w:val="23"/>
          <w:szCs w:val="23"/>
        </w:rPr>
        <w:t xml:space="preserve"> to take effective notes?</w:t>
      </w:r>
    </w:p>
    <w:p w:rsidR="001341BC" w:rsidP="001341BC" w:rsidRDefault="001341BC" w14:paraId="699C8C82" w14:textId="77777777">
      <w:pPr>
        <w:pStyle w:val="ListParagraph"/>
        <w:shd w:val="clear" w:color="auto" w:fill="FFFFFF"/>
        <w:spacing w:before="100" w:beforeAutospacing="1" w:after="100" w:afterAutospacing="1" w:line="315" w:lineRule="atLeast"/>
        <w:ind w:left="360"/>
        <w:rPr>
          <w:rFonts w:ascii="Franklin Gothic Book" w:hAnsi="Franklin Gothic Book" w:eastAsia="Times New Roman" w:cs="Times New Roman"/>
          <w:color w:val="333333"/>
          <w:sz w:val="23"/>
          <w:szCs w:val="23"/>
        </w:rPr>
      </w:pPr>
    </w:p>
    <w:p w:rsidR="003F2773" w:rsidP="001341BC" w:rsidRDefault="003F2773" w14:paraId="5625A43B" w14:textId="64437ED8">
      <w:pPr>
        <w:pStyle w:val="ListParagraph"/>
        <w:numPr>
          <w:ilvl w:val="0"/>
          <w:numId w:val="15"/>
        </w:numPr>
        <w:shd w:val="clear" w:color="auto" w:fill="FFFFFF"/>
        <w:spacing w:before="100" w:beforeAutospacing="1" w:after="100" w:afterAutospacing="1" w:line="315" w:lineRule="atLeast"/>
        <w:rPr>
          <w:rFonts w:ascii="Franklin Gothic Book" w:hAnsi="Franklin Gothic Book" w:eastAsia="Times New Roman" w:cs="Times New Roman"/>
          <w:color w:val="333333"/>
          <w:sz w:val="23"/>
          <w:szCs w:val="23"/>
        </w:rPr>
      </w:pPr>
    </w:p>
    <w:p w:rsidRPr="001341BC" w:rsidR="001341BC" w:rsidP="001341BC" w:rsidRDefault="001341BC" w14:paraId="38EE059A" w14:textId="77777777">
      <w:pPr>
        <w:pStyle w:val="ListParagraph"/>
        <w:shd w:val="clear" w:color="auto" w:fill="FFFFFF"/>
        <w:spacing w:before="100" w:beforeAutospacing="1" w:after="100" w:afterAutospacing="1" w:line="315" w:lineRule="atLeast"/>
        <w:rPr>
          <w:rFonts w:ascii="Franklin Gothic Book" w:hAnsi="Franklin Gothic Book" w:eastAsia="Times New Roman" w:cs="Times New Roman"/>
          <w:color w:val="333333"/>
          <w:sz w:val="23"/>
          <w:szCs w:val="23"/>
        </w:rPr>
      </w:pPr>
    </w:p>
    <w:p w:rsidR="003F2773" w:rsidP="001341BC" w:rsidRDefault="003F2773" w14:paraId="20757491" w14:textId="0C6622E0">
      <w:pPr>
        <w:pStyle w:val="ListParagraph"/>
        <w:numPr>
          <w:ilvl w:val="0"/>
          <w:numId w:val="15"/>
        </w:numPr>
        <w:shd w:val="clear" w:color="auto" w:fill="FFFFFF"/>
        <w:spacing w:before="100" w:beforeAutospacing="1" w:after="100" w:afterAutospacing="1" w:line="315" w:lineRule="atLeast"/>
        <w:rPr>
          <w:rFonts w:ascii="Franklin Gothic Book" w:hAnsi="Franklin Gothic Book" w:eastAsia="Times New Roman" w:cs="Times New Roman"/>
          <w:color w:val="333333"/>
          <w:sz w:val="23"/>
          <w:szCs w:val="23"/>
        </w:rPr>
      </w:pPr>
    </w:p>
    <w:p w:rsidRPr="001341BC" w:rsidR="001341BC" w:rsidP="001341BC" w:rsidRDefault="001341BC" w14:paraId="7443B353" w14:textId="77777777">
      <w:pPr>
        <w:pStyle w:val="ListParagraph"/>
        <w:shd w:val="clear" w:color="auto" w:fill="FFFFFF"/>
        <w:spacing w:before="100" w:beforeAutospacing="1" w:after="100" w:afterAutospacing="1" w:line="315" w:lineRule="atLeast"/>
        <w:rPr>
          <w:rFonts w:ascii="Franklin Gothic Book" w:hAnsi="Franklin Gothic Book" w:eastAsia="Times New Roman" w:cs="Times New Roman"/>
          <w:color w:val="333333"/>
          <w:sz w:val="23"/>
          <w:szCs w:val="23"/>
        </w:rPr>
      </w:pPr>
    </w:p>
    <w:p w:rsidRPr="001341BC" w:rsidR="003F2773" w:rsidP="001341BC" w:rsidRDefault="003F2773" w14:paraId="0C8AB43D" w14:textId="4554AF43">
      <w:pPr>
        <w:pStyle w:val="ListParagraph"/>
        <w:numPr>
          <w:ilvl w:val="0"/>
          <w:numId w:val="15"/>
        </w:numPr>
        <w:shd w:val="clear" w:color="auto" w:fill="FFFFFF"/>
        <w:spacing w:before="100" w:beforeAutospacing="1" w:after="100" w:afterAutospacing="1" w:line="315" w:lineRule="atLeast"/>
        <w:rPr>
          <w:rFonts w:ascii="Franklin Gothic Book" w:hAnsi="Franklin Gothic Book" w:eastAsia="Times New Roman" w:cs="Times New Roman"/>
          <w:color w:val="333333"/>
          <w:sz w:val="23"/>
          <w:szCs w:val="23"/>
        </w:rPr>
      </w:pPr>
    </w:p>
    <w:p w:rsidRPr="003F2773" w:rsidR="003F2773" w:rsidP="003F2773" w:rsidRDefault="001341BC" w14:paraId="0B83C46A" w14:textId="342E453A">
      <w:pPr>
        <w:shd w:val="clear" w:color="auto" w:fill="FFFFFF"/>
        <w:spacing w:before="100" w:beforeAutospacing="1" w:after="100" w:afterAutospacing="1" w:line="315" w:lineRule="atLeast"/>
        <w:rPr>
          <w:rFonts w:ascii="Franklin Gothic Book" w:hAnsi="Franklin Gothic Book" w:eastAsia="Times New Roman" w:cs="Times New Roman"/>
          <w:color w:val="333333"/>
          <w:sz w:val="23"/>
          <w:szCs w:val="23"/>
        </w:rPr>
      </w:pPr>
      <w:r>
        <w:rPr>
          <w:rFonts w:ascii="Franklin Gothic Book" w:hAnsi="Franklin Gothic Book" w:eastAsia="Times New Roman" w:cs="Times New Roman"/>
          <w:color w:val="333333"/>
          <w:sz w:val="23"/>
          <w:szCs w:val="23"/>
        </w:rPr>
        <w:t>Circle at least one of the steps above that you would like to practice.</w:t>
      </w:r>
    </w:p>
    <w:p w:rsidR="001341BC" w:rsidP="001341BC" w:rsidRDefault="001341BC" w14:paraId="43B1A757" w14:textId="054476F2">
      <w:pPr>
        <w:pStyle w:val="ListParagraph"/>
        <w:numPr>
          <w:ilvl w:val="0"/>
          <w:numId w:val="7"/>
        </w:numPr>
        <w:shd w:val="clear" w:color="auto" w:fill="FFFFFF"/>
        <w:spacing w:before="100" w:beforeAutospacing="1" w:after="100" w:afterAutospacing="1" w:line="315" w:lineRule="atLeast"/>
        <w:rPr>
          <w:rFonts w:ascii="Franklin Gothic Book" w:hAnsi="Franklin Gothic Book" w:eastAsia="Times New Roman" w:cs="Times New Roman"/>
          <w:color w:val="333333"/>
          <w:sz w:val="23"/>
          <w:szCs w:val="23"/>
        </w:rPr>
      </w:pPr>
      <w:r>
        <w:rPr>
          <w:rFonts w:ascii="Franklin Gothic Book" w:hAnsi="Franklin Gothic Book" w:eastAsia="Times New Roman" w:cs="Times New Roman"/>
          <w:color w:val="333333"/>
          <w:sz w:val="23"/>
          <w:szCs w:val="23"/>
        </w:rPr>
        <w:t xml:space="preserve">What are some steps you can take </w:t>
      </w:r>
      <w:r w:rsidRPr="001341BC">
        <w:rPr>
          <w:rFonts w:ascii="Franklin Gothic Book" w:hAnsi="Franklin Gothic Book" w:eastAsia="Times New Roman" w:cs="Times New Roman"/>
          <w:b/>
          <w:bCs/>
          <w:color w:val="333333"/>
          <w:sz w:val="23"/>
          <w:szCs w:val="23"/>
        </w:rPr>
        <w:t>during</w:t>
      </w:r>
      <w:r>
        <w:rPr>
          <w:rFonts w:ascii="Franklin Gothic Book" w:hAnsi="Franklin Gothic Book" w:eastAsia="Times New Roman" w:cs="Times New Roman"/>
          <w:color w:val="333333"/>
          <w:sz w:val="23"/>
          <w:szCs w:val="23"/>
        </w:rPr>
        <w:t xml:space="preserve"> a lecture to help you prepare to take effective notes?</w:t>
      </w:r>
    </w:p>
    <w:p w:rsidR="001341BC" w:rsidP="001341BC" w:rsidRDefault="001341BC" w14:paraId="116D9292" w14:textId="77777777">
      <w:pPr>
        <w:pStyle w:val="ListParagraph"/>
        <w:shd w:val="clear" w:color="auto" w:fill="FFFFFF"/>
        <w:spacing w:before="100" w:beforeAutospacing="1" w:after="100" w:afterAutospacing="1" w:line="315" w:lineRule="atLeast"/>
        <w:ind w:left="360"/>
        <w:rPr>
          <w:rFonts w:ascii="Franklin Gothic Book" w:hAnsi="Franklin Gothic Book" w:eastAsia="Times New Roman" w:cs="Times New Roman"/>
          <w:color w:val="333333"/>
          <w:sz w:val="23"/>
          <w:szCs w:val="23"/>
        </w:rPr>
      </w:pPr>
    </w:p>
    <w:p w:rsidR="001341BC" w:rsidP="001341BC" w:rsidRDefault="001341BC" w14:paraId="339C95F9" w14:textId="77777777">
      <w:pPr>
        <w:pStyle w:val="ListParagraph"/>
        <w:numPr>
          <w:ilvl w:val="0"/>
          <w:numId w:val="15"/>
        </w:numPr>
        <w:shd w:val="clear" w:color="auto" w:fill="FFFFFF"/>
        <w:spacing w:before="100" w:beforeAutospacing="1" w:after="100" w:afterAutospacing="1" w:line="315" w:lineRule="atLeast"/>
        <w:rPr>
          <w:rFonts w:ascii="Franklin Gothic Book" w:hAnsi="Franklin Gothic Book" w:eastAsia="Times New Roman" w:cs="Times New Roman"/>
          <w:color w:val="333333"/>
          <w:sz w:val="23"/>
          <w:szCs w:val="23"/>
        </w:rPr>
      </w:pPr>
    </w:p>
    <w:p w:rsidRPr="001341BC" w:rsidR="001341BC" w:rsidP="001341BC" w:rsidRDefault="001341BC" w14:paraId="19324E5F" w14:textId="77777777">
      <w:pPr>
        <w:pStyle w:val="ListParagraph"/>
        <w:shd w:val="clear" w:color="auto" w:fill="FFFFFF"/>
        <w:spacing w:before="100" w:beforeAutospacing="1" w:after="100" w:afterAutospacing="1" w:line="315" w:lineRule="atLeast"/>
        <w:rPr>
          <w:rFonts w:ascii="Franklin Gothic Book" w:hAnsi="Franklin Gothic Book" w:eastAsia="Times New Roman" w:cs="Times New Roman"/>
          <w:color w:val="333333"/>
          <w:sz w:val="23"/>
          <w:szCs w:val="23"/>
        </w:rPr>
      </w:pPr>
    </w:p>
    <w:p w:rsidR="001341BC" w:rsidP="001341BC" w:rsidRDefault="001341BC" w14:paraId="39F54EFB" w14:textId="77777777">
      <w:pPr>
        <w:pStyle w:val="ListParagraph"/>
        <w:numPr>
          <w:ilvl w:val="0"/>
          <w:numId w:val="15"/>
        </w:numPr>
        <w:shd w:val="clear" w:color="auto" w:fill="FFFFFF"/>
        <w:spacing w:before="100" w:beforeAutospacing="1" w:after="100" w:afterAutospacing="1" w:line="315" w:lineRule="atLeast"/>
        <w:rPr>
          <w:rFonts w:ascii="Franklin Gothic Book" w:hAnsi="Franklin Gothic Book" w:eastAsia="Times New Roman" w:cs="Times New Roman"/>
          <w:color w:val="333333"/>
          <w:sz w:val="23"/>
          <w:szCs w:val="23"/>
        </w:rPr>
      </w:pPr>
    </w:p>
    <w:p w:rsidRPr="001341BC" w:rsidR="001341BC" w:rsidP="001341BC" w:rsidRDefault="001341BC" w14:paraId="12E3BD11" w14:textId="77777777">
      <w:pPr>
        <w:pStyle w:val="ListParagraph"/>
        <w:shd w:val="clear" w:color="auto" w:fill="FFFFFF"/>
        <w:spacing w:before="100" w:beforeAutospacing="1" w:after="100" w:afterAutospacing="1" w:line="315" w:lineRule="atLeast"/>
        <w:rPr>
          <w:rFonts w:ascii="Franklin Gothic Book" w:hAnsi="Franklin Gothic Book" w:eastAsia="Times New Roman" w:cs="Times New Roman"/>
          <w:color w:val="333333"/>
          <w:sz w:val="23"/>
          <w:szCs w:val="23"/>
        </w:rPr>
      </w:pPr>
    </w:p>
    <w:p w:rsidRPr="001341BC" w:rsidR="001341BC" w:rsidP="001341BC" w:rsidRDefault="001341BC" w14:paraId="45D8EC66" w14:textId="77777777">
      <w:pPr>
        <w:pStyle w:val="ListParagraph"/>
        <w:numPr>
          <w:ilvl w:val="0"/>
          <w:numId w:val="15"/>
        </w:numPr>
        <w:shd w:val="clear" w:color="auto" w:fill="FFFFFF"/>
        <w:spacing w:before="100" w:beforeAutospacing="1" w:after="100" w:afterAutospacing="1" w:line="315" w:lineRule="atLeast"/>
        <w:rPr>
          <w:rFonts w:ascii="Franklin Gothic Book" w:hAnsi="Franklin Gothic Book" w:eastAsia="Times New Roman" w:cs="Times New Roman"/>
          <w:color w:val="333333"/>
          <w:sz w:val="23"/>
          <w:szCs w:val="23"/>
        </w:rPr>
      </w:pPr>
    </w:p>
    <w:p w:rsidRPr="001341BC" w:rsidR="008B649A" w:rsidP="001341BC" w:rsidRDefault="001341BC" w14:paraId="67C3CCC2" w14:textId="129F42CE">
      <w:pPr>
        <w:shd w:val="clear" w:color="auto" w:fill="FFFFFF"/>
        <w:spacing w:before="100" w:beforeAutospacing="1" w:after="100" w:afterAutospacing="1" w:line="315" w:lineRule="atLeast"/>
        <w:rPr>
          <w:rFonts w:ascii="Franklin Gothic Book" w:hAnsi="Franklin Gothic Book" w:eastAsia="Times New Roman" w:cs="Times New Roman"/>
          <w:color w:val="333333"/>
          <w:sz w:val="23"/>
          <w:szCs w:val="23"/>
        </w:rPr>
      </w:pPr>
      <w:r>
        <w:rPr>
          <w:rFonts w:ascii="Franklin Gothic Book" w:hAnsi="Franklin Gothic Book" w:eastAsia="Times New Roman" w:cs="Times New Roman"/>
          <w:color w:val="333333"/>
          <w:sz w:val="23"/>
          <w:szCs w:val="23"/>
        </w:rPr>
        <w:t>Circle at least one of the steps above that you would like to practice.</w:t>
      </w:r>
    </w:p>
    <w:p w:rsidR="008B649A" w:rsidP="008B649A" w:rsidRDefault="008B649A" w14:paraId="70E02CFC" w14:textId="77777777">
      <w:pPr>
        <w:shd w:val="clear" w:color="auto" w:fill="FFFFFF" w:themeFill="background1"/>
        <w:spacing w:before="100" w:beforeAutospacing="1" w:after="100" w:afterAutospacing="1" w:line="315" w:lineRule="atLeast"/>
        <w:rPr>
          <w:rFonts w:ascii="Franklin Gothic Book" w:hAnsi="Franklin Gothic Book" w:eastAsia="Times New Roman" w:cs="Times New Roman"/>
          <w:b/>
          <w:bCs/>
          <w:color w:val="333333"/>
          <w:sz w:val="23"/>
          <w:szCs w:val="23"/>
        </w:rPr>
      </w:pPr>
    </w:p>
    <w:p w:rsidR="008B649A" w:rsidP="008B649A" w:rsidRDefault="008B649A" w14:paraId="7A3338AF" w14:textId="77777777">
      <w:pPr>
        <w:shd w:val="clear" w:color="auto" w:fill="FFFFFF" w:themeFill="background1"/>
        <w:spacing w:before="100" w:beforeAutospacing="1" w:after="100" w:afterAutospacing="1" w:line="315" w:lineRule="atLeast"/>
        <w:rPr>
          <w:rFonts w:ascii="Franklin Gothic Book" w:hAnsi="Franklin Gothic Book" w:eastAsia="Times New Roman" w:cs="Times New Roman"/>
          <w:b/>
          <w:bCs/>
          <w:color w:val="333333"/>
          <w:sz w:val="23"/>
          <w:szCs w:val="23"/>
        </w:rPr>
      </w:pPr>
    </w:p>
    <w:p w:rsidR="008B649A" w:rsidP="008B649A" w:rsidRDefault="008B649A" w14:paraId="5383C714" w14:textId="77777777">
      <w:pPr>
        <w:shd w:val="clear" w:color="auto" w:fill="FFFFFF" w:themeFill="background1"/>
        <w:spacing w:before="100" w:beforeAutospacing="1" w:after="100" w:afterAutospacing="1" w:line="315" w:lineRule="atLeast"/>
        <w:rPr>
          <w:rFonts w:ascii="Franklin Gothic Book" w:hAnsi="Franklin Gothic Book" w:eastAsia="Times New Roman" w:cs="Times New Roman"/>
          <w:b/>
          <w:bCs/>
          <w:color w:val="333333"/>
          <w:sz w:val="23"/>
          <w:szCs w:val="23"/>
        </w:rPr>
      </w:pPr>
    </w:p>
    <w:sectPr w:rsidR="008B649A" w:rsidSect="00C30360">
      <w:headerReference w:type="default" r:id="rId11"/>
      <w:footerReference w:type="default" r:id="rId12"/>
      <w:pgSz w:w="12240" w:h="15840" w:orient="portrait"/>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C30360" w:rsidP="00621964" w:rsidRDefault="00C30360" w14:paraId="7303A8AA" w14:textId="77777777">
      <w:pPr>
        <w:spacing w:after="0" w:line="240" w:lineRule="auto"/>
      </w:pPr>
      <w:r>
        <w:separator/>
      </w:r>
    </w:p>
  </w:endnote>
  <w:endnote w:type="continuationSeparator" w:id="0">
    <w:p w:rsidR="00C30360" w:rsidP="00621964" w:rsidRDefault="00C30360" w14:paraId="05819DB5" w14:textId="77777777">
      <w:pPr>
        <w:spacing w:after="0" w:line="240" w:lineRule="auto"/>
      </w:pPr>
      <w:r>
        <w:continuationSeparator/>
      </w:r>
    </w:p>
  </w:endnote>
  <w:endnote w:type="continuationNotice" w:id="1">
    <w:p w:rsidR="00C30360" w:rsidRDefault="00C30360" w14:paraId="074AA398"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anklin Gothic Book">
    <w:altName w:val="Calibri"/>
    <w:charset w:val="00"/>
    <w:family w:val="swiss"/>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21964" w:rsidP="00621964" w:rsidRDefault="00621964" w14:paraId="32624FCE" w14:textId="0A246B55">
    <w:pPr>
      <w:spacing w:after="0"/>
      <w:rPr>
        <w:rFonts w:ascii="Franklin Gothic Book" w:hAnsi="Franklin Gothic Book"/>
        <w:sz w:val="18"/>
        <w:szCs w:val="18"/>
      </w:rPr>
    </w:pPr>
    <w:r w:rsidRPr="127BCD3E" w:rsidR="127BCD3E">
      <w:rPr>
        <w:rFonts w:ascii="Franklin Gothic Book" w:hAnsi="Franklin Gothic Book" w:cs="Calibri" w:cstheme="minorAscii"/>
        <w:sz w:val="18"/>
        <w:szCs w:val="18"/>
      </w:rPr>
      <w:t>©</w:t>
    </w:r>
    <w:r w:rsidRPr="127BCD3E" w:rsidR="127BCD3E">
      <w:rPr>
        <w:rFonts w:ascii="Franklin Gothic Book" w:hAnsi="Franklin Gothic Book" w:cs="Calibri" w:cstheme="minorAscii"/>
        <w:sz w:val="18"/>
        <w:szCs w:val="18"/>
      </w:rPr>
      <w:t xml:space="preserve"> Teach Like a Champion </w:t>
    </w:r>
    <w:r w:rsidRPr="127BCD3E" w:rsidR="127BCD3E">
      <w:rPr>
        <w:rFonts w:ascii="Franklin Gothic Book" w:hAnsi="Franklin Gothic Book"/>
        <w:sz w:val="18"/>
        <w:szCs w:val="18"/>
      </w:rPr>
      <w:t xml:space="preserve">School Culture </w:t>
    </w:r>
    <w:r w:rsidRPr="127BCD3E" w:rsidR="127BCD3E">
      <w:rPr>
        <w:rFonts w:ascii="Franklin Gothic Book" w:hAnsi="Franklin Gothic Book"/>
        <w:sz w:val="18"/>
        <w:szCs w:val="18"/>
      </w:rPr>
      <w:t>Curriculum</w:t>
    </w:r>
    <w:r w:rsidRPr="127BCD3E" w:rsidR="127BCD3E">
      <w:rPr>
        <w:rFonts w:ascii="Franklin Gothic Book" w:hAnsi="Franklin Gothic Book"/>
        <w:sz w:val="18"/>
        <w:szCs w:val="18"/>
      </w:rPr>
      <w:t xml:space="preserve">                                                                                                        </w:t>
    </w:r>
  </w:p>
  <w:p w:rsidRPr="00621964" w:rsidR="00621964" w:rsidP="00621964" w:rsidRDefault="00621964" w14:paraId="3EA7463E" w14:textId="1DB68CBA">
    <w:pPr>
      <w:pStyle w:val="Footer"/>
      <w:jc w:val="right"/>
      <w:rPr>
        <w:rFonts w:ascii="Franklin Gothic Book" w:hAnsi="Franklin Gothic Book"/>
      </w:rPr>
    </w:pPr>
    <w:r>
      <w:t xml:space="preserve">                                                                                                                                                                                      </w:t>
    </w:r>
    <w:sdt>
      <w:sdtPr>
        <w:rPr>
          <w:rFonts w:ascii="Franklin Gothic Book" w:hAnsi="Franklin Gothic Book"/>
        </w:rPr>
        <w:id w:val="-55859410"/>
        <w:docPartObj>
          <w:docPartGallery w:val="Page Numbers (Bottom of Page)"/>
          <w:docPartUnique/>
        </w:docPartObj>
      </w:sdtPr>
      <w:sdtEndPr>
        <w:rPr>
          <w:noProof/>
        </w:rPr>
      </w:sdtEndPr>
      <w:sdtContent>
        <w:r w:rsidRPr="00F35916">
          <w:rPr>
            <w:rFonts w:ascii="Franklin Gothic Book" w:hAnsi="Franklin Gothic Book"/>
          </w:rPr>
          <w:fldChar w:fldCharType="begin"/>
        </w:r>
        <w:r w:rsidRPr="00F35916">
          <w:rPr>
            <w:rFonts w:ascii="Franklin Gothic Book" w:hAnsi="Franklin Gothic Book"/>
          </w:rPr>
          <w:instrText xml:space="preserve"> PAGE   \* MERGEFORMAT </w:instrText>
        </w:r>
        <w:r w:rsidRPr="00F35916">
          <w:rPr>
            <w:rFonts w:ascii="Franklin Gothic Book" w:hAnsi="Franklin Gothic Book"/>
          </w:rPr>
          <w:fldChar w:fldCharType="separate"/>
        </w:r>
        <w:r>
          <w:rPr>
            <w:rFonts w:ascii="Franklin Gothic Book" w:hAnsi="Franklin Gothic Book"/>
          </w:rPr>
          <w:t>5</w:t>
        </w:r>
        <w:r w:rsidRPr="00F35916">
          <w:rPr>
            <w:rFonts w:ascii="Franklin Gothic Book" w:hAnsi="Franklin Gothic Book"/>
            <w:noProof/>
          </w:rPr>
          <w:fldChar w:fldCharType="end"/>
        </w:r>
        <w:r w:rsidRPr="00F35916">
          <w:rPr>
            <w:rFonts w:ascii="Franklin Gothic Book" w:hAnsi="Franklin Gothic Book"/>
            <w:noProof/>
          </w:rPr>
          <w:t xml:space="preserve">           </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C30360" w:rsidP="00621964" w:rsidRDefault="00C30360" w14:paraId="17DE1F12" w14:textId="77777777">
      <w:pPr>
        <w:spacing w:after="0" w:line="240" w:lineRule="auto"/>
      </w:pPr>
      <w:r>
        <w:separator/>
      </w:r>
    </w:p>
  </w:footnote>
  <w:footnote w:type="continuationSeparator" w:id="0">
    <w:p w:rsidR="00C30360" w:rsidP="00621964" w:rsidRDefault="00C30360" w14:paraId="16B651BC" w14:textId="77777777">
      <w:pPr>
        <w:spacing w:after="0" w:line="240" w:lineRule="auto"/>
      </w:pPr>
      <w:r>
        <w:continuationSeparator/>
      </w:r>
    </w:p>
  </w:footnote>
  <w:footnote w:type="continuationNotice" w:id="1">
    <w:p w:rsidR="00C30360" w:rsidRDefault="00C30360" w14:paraId="6C574853" w14:textId="77777777">
      <w:pPr>
        <w:spacing w:after="0" w:line="240" w:lineRule="auto"/>
      </w:pPr>
    </w:p>
  </w:footnote>
  <w:footnote w:id="2">
    <w:p w:rsidRPr="00D60F42" w:rsidR="00E82203" w:rsidRDefault="00E82203" w14:paraId="71FAD261" w14:textId="18015BD0">
      <w:pPr>
        <w:pStyle w:val="FootnoteText"/>
        <w:rPr>
          <w:rFonts w:ascii="Franklin Gothic Book" w:hAnsi="Franklin Gothic Book"/>
        </w:rPr>
      </w:pPr>
      <w:r w:rsidRPr="00D60F42">
        <w:rPr>
          <w:rStyle w:val="FootnoteReference"/>
          <w:rFonts w:ascii="Franklin Gothic Book" w:hAnsi="Franklin Gothic Book"/>
        </w:rPr>
        <w:footnoteRef/>
      </w:r>
      <w:r w:rsidRPr="00D60F42">
        <w:rPr>
          <w:rFonts w:ascii="Franklin Gothic Book" w:hAnsi="Franklin Gothic Book"/>
        </w:rPr>
        <w:t xml:space="preserve"> </w:t>
      </w:r>
      <w:r w:rsidRPr="00D60F42" w:rsidR="00D60F42">
        <w:rPr>
          <w:rFonts w:ascii="Franklin Gothic Book" w:hAnsi="Franklin Gothic Book"/>
          <w:shd w:val="clear" w:color="auto" w:fill="FFFFFF"/>
        </w:rPr>
        <w:t xml:space="preserve">“Effective-Note Taking in Class,” The Learning Center, The University of North Carolina at Chapel Hill, </w:t>
      </w:r>
      <w:r w:rsidRPr="00D60F42" w:rsidR="00D60F42">
        <w:rPr>
          <w:rFonts w:ascii="Franklin Gothic Book" w:hAnsi="Franklin Gothic Book"/>
        </w:rPr>
        <w:t>https://learningcenter.unc.edu/tips-and-tools/effective-note-taking-in-class/.</w:t>
      </w:r>
    </w:p>
  </w:footnote>
  <w:footnote w:id="3">
    <w:p w:rsidRPr="009B3153" w:rsidR="00004135" w:rsidP="00004135" w:rsidRDefault="00004135" w14:paraId="723900B9" w14:textId="365A311E">
      <w:pPr>
        <w:pStyle w:val="FootnoteText"/>
        <w:rPr>
          <w:rFonts w:ascii="Franklin Gothic Book" w:hAnsi="Franklin Gothic Book"/>
        </w:rPr>
      </w:pPr>
      <w:r w:rsidRPr="009B3153">
        <w:rPr>
          <w:rStyle w:val="FootnoteReference"/>
          <w:rFonts w:ascii="Franklin Gothic Book" w:hAnsi="Franklin Gothic Book"/>
        </w:rPr>
        <w:footnoteRef/>
      </w:r>
      <w:r w:rsidRPr="009B3153">
        <w:rPr>
          <w:rFonts w:ascii="Franklin Gothic Book" w:hAnsi="Franklin Gothic Book"/>
        </w:rPr>
        <w:t xml:space="preserve"> </w:t>
      </w:r>
      <w:r w:rsidRPr="009B3153" w:rsidR="000D7EAA">
        <w:rPr>
          <w:rFonts w:ascii="Franklin Gothic Book" w:hAnsi="Franklin Gothic Book"/>
          <w:shd w:val="clear" w:color="auto" w:fill="FFFFFF"/>
        </w:rPr>
        <w:t xml:space="preserve">“Effective-Note taking in Lectures,” Berick Center for Student Advising, Columbia College, </w:t>
      </w:r>
      <w:r w:rsidRPr="009B3153">
        <w:rPr>
          <w:rFonts w:ascii="Franklin Gothic Book" w:hAnsi="Franklin Gothic Book"/>
        </w:rPr>
        <w:t>https://www.cc-seas.columbia.edu/node/31875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850"/>
      <w:gridCol w:w="4940"/>
    </w:tblGrid>
    <w:tr w:rsidR="00621964" w:rsidTr="0054204B" w14:paraId="56434B34" w14:textId="77777777">
      <w:tc>
        <w:tcPr>
          <w:tcW w:w="5850" w:type="dxa"/>
        </w:tcPr>
        <w:p w:rsidRPr="0024644A" w:rsidR="00621964" w:rsidP="00621964" w:rsidRDefault="00621964" w14:paraId="45203319" w14:textId="77777777">
          <w:pPr>
            <w:tabs>
              <w:tab w:val="center" w:pos="4680"/>
              <w:tab w:val="right" w:pos="9360"/>
            </w:tabs>
            <w:rPr>
              <w:rFonts w:ascii="Franklin Gothic Book" w:hAnsi="Franklin Gothic Book" w:cs="Times New Roman"/>
              <w:sz w:val="20"/>
              <w:szCs w:val="20"/>
            </w:rPr>
          </w:pPr>
          <w:bookmarkStart w:name="_Hlk98489679" w:id="0"/>
          <w:bookmarkStart w:name="_Hlk98489680" w:id="1"/>
          <w:r>
            <w:rPr>
              <w:rFonts w:ascii="Franklin Gothic Book" w:hAnsi="Franklin Gothic Book" w:cs="Times New Roman"/>
              <w:sz w:val="20"/>
              <w:szCs w:val="20"/>
            </w:rPr>
            <w:t>Succeeding Academically</w:t>
          </w:r>
        </w:p>
        <w:p w:rsidR="00621964" w:rsidP="00621964" w:rsidRDefault="00621964" w14:paraId="7F552144" w14:textId="5D35C380">
          <w:pPr>
            <w:tabs>
              <w:tab w:val="center" w:pos="4680"/>
              <w:tab w:val="right" w:pos="9360"/>
            </w:tabs>
            <w:rPr>
              <w:rFonts w:ascii="Franklin Gothic Book" w:hAnsi="Franklin Gothic Book" w:cs="Times New Roman"/>
              <w:sz w:val="20"/>
              <w:szCs w:val="20"/>
            </w:rPr>
          </w:pPr>
          <w:r w:rsidRPr="0024644A">
            <w:rPr>
              <w:rFonts w:ascii="Franklin Gothic Book" w:hAnsi="Franklin Gothic Book" w:cs="Times New Roman"/>
              <w:sz w:val="20"/>
              <w:szCs w:val="20"/>
            </w:rPr>
            <w:t xml:space="preserve">Lesson Plan </w:t>
          </w:r>
          <w:r w:rsidR="00526CC4">
            <w:rPr>
              <w:rFonts w:ascii="Franklin Gothic Book" w:hAnsi="Franklin Gothic Book" w:cs="Times New Roman"/>
              <w:sz w:val="20"/>
              <w:szCs w:val="20"/>
            </w:rPr>
            <w:t>G</w:t>
          </w:r>
          <w:r>
            <w:rPr>
              <w:rFonts w:ascii="Franklin Gothic Book" w:hAnsi="Franklin Gothic Book" w:cs="Times New Roman"/>
              <w:sz w:val="20"/>
              <w:szCs w:val="20"/>
            </w:rPr>
            <w:t xml:space="preserve">: How to Take Notes </w:t>
          </w:r>
          <w:r w:rsidR="00B14A3E">
            <w:rPr>
              <w:rFonts w:ascii="Franklin Gothic Book" w:hAnsi="Franklin Gothic Book" w:cs="Times New Roman"/>
              <w:sz w:val="20"/>
              <w:szCs w:val="20"/>
            </w:rPr>
            <w:t>During Class</w:t>
          </w:r>
        </w:p>
      </w:tc>
      <w:tc>
        <w:tcPr>
          <w:tcW w:w="4940" w:type="dxa"/>
        </w:tcPr>
        <w:p w:rsidR="00621964" w:rsidP="00621964" w:rsidRDefault="003159D9" w14:paraId="7FEA3013" w14:textId="53E3882A">
          <w:pPr>
            <w:tabs>
              <w:tab w:val="center" w:pos="4680"/>
              <w:tab w:val="right" w:pos="9360"/>
            </w:tabs>
            <w:jc w:val="right"/>
            <w:rPr>
              <w:rFonts w:ascii="Franklin Gothic Book" w:hAnsi="Franklin Gothic Book" w:cs="Times New Roman"/>
              <w:sz w:val="20"/>
              <w:szCs w:val="20"/>
            </w:rPr>
          </w:pPr>
          <w:r>
            <w:rPr>
              <w:noProof/>
            </w:rPr>
            <w:drawing>
              <wp:inline distT="0" distB="0" distL="0" distR="0" wp14:anchorId="5AEB88E6" wp14:editId="18EFD100">
                <wp:extent cx="2141854" cy="266700"/>
                <wp:effectExtent l="0" t="0" r="0" b="0"/>
                <wp:docPr id="1096461679" name="Picture 10964616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t="16218" b="27015"/>
                        <a:stretch/>
                      </pic:blipFill>
                      <pic:spPr bwMode="auto">
                        <a:xfrm>
                          <a:off x="0" y="0"/>
                          <a:ext cx="2177445" cy="271132"/>
                        </a:xfrm>
                        <a:prstGeom prst="rect">
                          <a:avLst/>
                        </a:prstGeom>
                        <a:noFill/>
                        <a:ln>
                          <a:noFill/>
                        </a:ln>
                        <a:extLst>
                          <a:ext uri="{53640926-AAD7-44D8-BBD7-CCE9431645EC}">
                            <a14:shadowObscured xmlns:a14="http://schemas.microsoft.com/office/drawing/2010/main"/>
                          </a:ext>
                        </a:extLst>
                      </pic:spPr>
                    </pic:pic>
                  </a:graphicData>
                </a:graphic>
              </wp:inline>
            </w:drawing>
          </w:r>
        </w:p>
      </w:tc>
    </w:tr>
    <w:bookmarkEnd w:id="0"/>
    <w:bookmarkEnd w:id="1"/>
  </w:tbl>
  <w:p w:rsidR="00621964" w:rsidRDefault="00621964" w14:paraId="4B193ADB"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4271EE"/>
    <w:multiLevelType w:val="hybridMultilevel"/>
    <w:tmpl w:val="32C40B9A"/>
    <w:lvl w:ilvl="0" w:tplc="94FCEA78">
      <w:start w:val="1"/>
      <w:numFmt w:val="decimal"/>
      <w:lvlText w:val="%1."/>
      <w:lvlJc w:val="left"/>
      <w:pPr>
        <w:ind w:left="360" w:hanging="360"/>
      </w:pPr>
      <w:rPr>
        <w:rFonts w:hint="default"/>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52F39A3"/>
    <w:multiLevelType w:val="hybridMultilevel"/>
    <w:tmpl w:val="A312786A"/>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2" w15:restartNumberingAfterBreak="0">
    <w:nsid w:val="28D522D3"/>
    <w:multiLevelType w:val="multilevel"/>
    <w:tmpl w:val="3F9EE4EC"/>
    <w:lvl w:ilvl="0">
      <w:start w:val="1"/>
      <w:numFmt w:val="bullet"/>
      <w:lvlText w:val=""/>
      <w:lvlJc w:val="left"/>
      <w:pPr>
        <w:tabs>
          <w:tab w:val="num" w:pos="-1440"/>
        </w:tabs>
        <w:ind w:left="-1440" w:hanging="360"/>
      </w:pPr>
      <w:rPr>
        <w:rFonts w:hint="default" w:ascii="Symbol" w:hAnsi="Symbol"/>
        <w:sz w:val="20"/>
      </w:rPr>
    </w:lvl>
    <w:lvl w:ilvl="1" w:tentative="1">
      <w:start w:val="1"/>
      <w:numFmt w:val="bullet"/>
      <w:lvlText w:val="o"/>
      <w:lvlJc w:val="left"/>
      <w:pPr>
        <w:tabs>
          <w:tab w:val="num" w:pos="-720"/>
        </w:tabs>
        <w:ind w:left="-720" w:hanging="360"/>
      </w:pPr>
      <w:rPr>
        <w:rFonts w:hint="default" w:ascii="Courier New" w:hAnsi="Courier New"/>
        <w:sz w:val="20"/>
      </w:rPr>
    </w:lvl>
    <w:lvl w:ilvl="2" w:tentative="1">
      <w:start w:val="1"/>
      <w:numFmt w:val="bullet"/>
      <w:lvlText w:val=""/>
      <w:lvlJc w:val="left"/>
      <w:pPr>
        <w:tabs>
          <w:tab w:val="num" w:pos="0"/>
        </w:tabs>
        <w:ind w:left="0" w:hanging="360"/>
      </w:pPr>
      <w:rPr>
        <w:rFonts w:hint="default" w:ascii="Wingdings" w:hAnsi="Wingdings"/>
        <w:sz w:val="20"/>
      </w:rPr>
    </w:lvl>
    <w:lvl w:ilvl="3" w:tentative="1">
      <w:start w:val="1"/>
      <w:numFmt w:val="bullet"/>
      <w:lvlText w:val=""/>
      <w:lvlJc w:val="left"/>
      <w:pPr>
        <w:tabs>
          <w:tab w:val="num" w:pos="720"/>
        </w:tabs>
        <w:ind w:left="720" w:hanging="360"/>
      </w:pPr>
      <w:rPr>
        <w:rFonts w:hint="default" w:ascii="Wingdings" w:hAnsi="Wingdings"/>
        <w:sz w:val="20"/>
      </w:rPr>
    </w:lvl>
    <w:lvl w:ilvl="4" w:tentative="1">
      <w:start w:val="1"/>
      <w:numFmt w:val="bullet"/>
      <w:lvlText w:val=""/>
      <w:lvlJc w:val="left"/>
      <w:pPr>
        <w:tabs>
          <w:tab w:val="num" w:pos="1440"/>
        </w:tabs>
        <w:ind w:left="1440" w:hanging="360"/>
      </w:pPr>
      <w:rPr>
        <w:rFonts w:hint="default" w:ascii="Wingdings" w:hAnsi="Wingdings"/>
        <w:sz w:val="20"/>
      </w:rPr>
    </w:lvl>
    <w:lvl w:ilvl="5" w:tentative="1">
      <w:start w:val="1"/>
      <w:numFmt w:val="bullet"/>
      <w:lvlText w:val=""/>
      <w:lvlJc w:val="left"/>
      <w:pPr>
        <w:tabs>
          <w:tab w:val="num" w:pos="2160"/>
        </w:tabs>
        <w:ind w:left="2160" w:hanging="360"/>
      </w:pPr>
      <w:rPr>
        <w:rFonts w:hint="default" w:ascii="Wingdings" w:hAnsi="Wingdings"/>
        <w:sz w:val="20"/>
      </w:rPr>
    </w:lvl>
    <w:lvl w:ilvl="6" w:tentative="1">
      <w:start w:val="1"/>
      <w:numFmt w:val="bullet"/>
      <w:lvlText w:val=""/>
      <w:lvlJc w:val="left"/>
      <w:pPr>
        <w:tabs>
          <w:tab w:val="num" w:pos="2880"/>
        </w:tabs>
        <w:ind w:left="2880" w:hanging="360"/>
      </w:pPr>
      <w:rPr>
        <w:rFonts w:hint="default" w:ascii="Wingdings" w:hAnsi="Wingdings"/>
        <w:sz w:val="20"/>
      </w:rPr>
    </w:lvl>
    <w:lvl w:ilvl="7" w:tentative="1">
      <w:start w:val="1"/>
      <w:numFmt w:val="bullet"/>
      <w:lvlText w:val=""/>
      <w:lvlJc w:val="left"/>
      <w:pPr>
        <w:tabs>
          <w:tab w:val="num" w:pos="3600"/>
        </w:tabs>
        <w:ind w:left="3600" w:hanging="360"/>
      </w:pPr>
      <w:rPr>
        <w:rFonts w:hint="default" w:ascii="Wingdings" w:hAnsi="Wingdings"/>
        <w:sz w:val="20"/>
      </w:rPr>
    </w:lvl>
    <w:lvl w:ilvl="8" w:tentative="1">
      <w:start w:val="1"/>
      <w:numFmt w:val="bullet"/>
      <w:lvlText w:val=""/>
      <w:lvlJc w:val="left"/>
      <w:pPr>
        <w:tabs>
          <w:tab w:val="num" w:pos="4320"/>
        </w:tabs>
        <w:ind w:left="4320" w:hanging="360"/>
      </w:pPr>
      <w:rPr>
        <w:rFonts w:hint="default" w:ascii="Wingdings" w:hAnsi="Wingdings"/>
        <w:sz w:val="20"/>
      </w:rPr>
    </w:lvl>
  </w:abstractNum>
  <w:abstractNum w:abstractNumId="3" w15:restartNumberingAfterBreak="0">
    <w:nsid w:val="2D5010AE"/>
    <w:multiLevelType w:val="hybridMultilevel"/>
    <w:tmpl w:val="08FE334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309D2967"/>
    <w:multiLevelType w:val="hybridMultilevel"/>
    <w:tmpl w:val="14043DA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3E3A78D2"/>
    <w:multiLevelType w:val="hybridMultilevel"/>
    <w:tmpl w:val="C3680AF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49B9013B"/>
    <w:multiLevelType w:val="multilevel"/>
    <w:tmpl w:val="7DCA3CC8"/>
    <w:lvl w:ilvl="0">
      <w:start w:val="1"/>
      <w:numFmt w:val="decimal"/>
      <w:lvlText w:val="%1."/>
      <w:lvlJc w:val="left"/>
      <w:pPr>
        <w:tabs>
          <w:tab w:val="num" w:pos="720"/>
        </w:tabs>
        <w:ind w:left="720" w:hanging="360"/>
      </w:pPr>
      <w:rPr>
        <w:rFonts w:hint="default"/>
        <w:b w:val="0"/>
        <w:bCs w:val="0"/>
        <w:sz w:val="24"/>
        <w:szCs w:val="24"/>
      </w:rPr>
    </w:lvl>
    <w:lvl w:ilvl="1">
      <w:start w:val="1"/>
      <w:numFmt w:val="bullet"/>
      <w:lvlText w:val="o"/>
      <w:lvlJc w:val="left"/>
      <w:pPr>
        <w:tabs>
          <w:tab w:val="num" w:pos="1440"/>
        </w:tabs>
        <w:ind w:left="1440" w:hanging="360"/>
      </w:pPr>
      <w:rPr>
        <w:rFonts w:hint="default" w:ascii="Courier New" w:hAnsi="Courier New"/>
        <w:sz w:val="2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49E80944"/>
    <w:multiLevelType w:val="hybridMultilevel"/>
    <w:tmpl w:val="05107C4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50B2743E"/>
    <w:multiLevelType w:val="multilevel"/>
    <w:tmpl w:val="7EE6CBA8"/>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hint="default" w:ascii="Courier New" w:hAnsi="Courier New"/>
        <w:sz w:val="2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5D6F488E"/>
    <w:multiLevelType w:val="hybridMultilevel"/>
    <w:tmpl w:val="75FA5E6A"/>
    <w:lvl w:ilvl="0" w:tplc="689A6B70">
      <w:start w:val="1"/>
      <w:numFmt w:val="decimal"/>
      <w:lvlText w:val="%1."/>
      <w:lvlJc w:val="left"/>
      <w:pPr>
        <w:ind w:left="360" w:hanging="360"/>
      </w:pPr>
      <w:rPr>
        <w:rFonts w:hint="default"/>
        <w:b w:val="0"/>
        <w:bCs w:val="0"/>
        <w:sz w:val="23"/>
        <w:szCs w:val="23"/>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65C57F2F"/>
    <w:multiLevelType w:val="multilevel"/>
    <w:tmpl w:val="1D349D4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 w15:restartNumberingAfterBreak="0">
    <w:nsid w:val="69907F56"/>
    <w:multiLevelType w:val="multilevel"/>
    <w:tmpl w:val="7EE6CBA8"/>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hint="default" w:ascii="Courier New" w:hAnsi="Courier New"/>
        <w:sz w:val="2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 w15:restartNumberingAfterBreak="0">
    <w:nsid w:val="6CDB61C9"/>
    <w:multiLevelType w:val="hybridMultilevel"/>
    <w:tmpl w:val="5E68272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74FF2931"/>
    <w:multiLevelType w:val="hybridMultilevel"/>
    <w:tmpl w:val="2D0A4DA2"/>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4" w15:restartNumberingAfterBreak="0">
    <w:nsid w:val="78762A9F"/>
    <w:multiLevelType w:val="hybridMultilevel"/>
    <w:tmpl w:val="687CE1D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166633937">
    <w:abstractNumId w:val="12"/>
  </w:num>
  <w:num w:numId="2" w16cid:durableId="485897715">
    <w:abstractNumId w:val="2"/>
  </w:num>
  <w:num w:numId="3" w16cid:durableId="1483153010">
    <w:abstractNumId w:val="4"/>
  </w:num>
  <w:num w:numId="4" w16cid:durableId="1995260872">
    <w:abstractNumId w:val="13"/>
  </w:num>
  <w:num w:numId="5" w16cid:durableId="2065441246">
    <w:abstractNumId w:val="8"/>
  </w:num>
  <w:num w:numId="6" w16cid:durableId="1825732963">
    <w:abstractNumId w:val="10"/>
  </w:num>
  <w:num w:numId="7" w16cid:durableId="1105996720">
    <w:abstractNumId w:val="14"/>
  </w:num>
  <w:num w:numId="8" w16cid:durableId="1969505624">
    <w:abstractNumId w:val="6"/>
  </w:num>
  <w:num w:numId="9" w16cid:durableId="342631144">
    <w:abstractNumId w:val="7"/>
  </w:num>
  <w:num w:numId="10" w16cid:durableId="1182890017">
    <w:abstractNumId w:val="0"/>
  </w:num>
  <w:num w:numId="11" w16cid:durableId="968129034">
    <w:abstractNumId w:val="11"/>
  </w:num>
  <w:num w:numId="12" w16cid:durableId="474763405">
    <w:abstractNumId w:val="9"/>
  </w:num>
  <w:num w:numId="13" w16cid:durableId="1556425654">
    <w:abstractNumId w:val="1"/>
  </w:num>
  <w:num w:numId="14" w16cid:durableId="2094278726">
    <w:abstractNumId w:val="5"/>
  </w:num>
  <w:num w:numId="15" w16cid:durableId="947812194">
    <w:abstractNumId w:val="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80"/>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964"/>
    <w:rsid w:val="00004135"/>
    <w:rsid w:val="00022E15"/>
    <w:rsid w:val="00053E2D"/>
    <w:rsid w:val="00062B26"/>
    <w:rsid w:val="000670D7"/>
    <w:rsid w:val="00067B95"/>
    <w:rsid w:val="00074721"/>
    <w:rsid w:val="000813EA"/>
    <w:rsid w:val="000955AA"/>
    <w:rsid w:val="000A3CE7"/>
    <w:rsid w:val="000B429B"/>
    <w:rsid w:val="000D7EAA"/>
    <w:rsid w:val="000E3C69"/>
    <w:rsid w:val="00105ED0"/>
    <w:rsid w:val="00132321"/>
    <w:rsid w:val="001341BC"/>
    <w:rsid w:val="0014330C"/>
    <w:rsid w:val="00147D25"/>
    <w:rsid w:val="00150DF9"/>
    <w:rsid w:val="0017173A"/>
    <w:rsid w:val="0018690E"/>
    <w:rsid w:val="001B12EB"/>
    <w:rsid w:val="001C7DCA"/>
    <w:rsid w:val="001D015D"/>
    <w:rsid w:val="001D1022"/>
    <w:rsid w:val="001F6AE3"/>
    <w:rsid w:val="00225616"/>
    <w:rsid w:val="00252B4C"/>
    <w:rsid w:val="00283648"/>
    <w:rsid w:val="00292FE3"/>
    <w:rsid w:val="002B11A7"/>
    <w:rsid w:val="002E3E73"/>
    <w:rsid w:val="002E78A5"/>
    <w:rsid w:val="003159D9"/>
    <w:rsid w:val="00321A4B"/>
    <w:rsid w:val="003439E4"/>
    <w:rsid w:val="0034501A"/>
    <w:rsid w:val="00350DB1"/>
    <w:rsid w:val="003545BD"/>
    <w:rsid w:val="00384611"/>
    <w:rsid w:val="003871E5"/>
    <w:rsid w:val="00397EF9"/>
    <w:rsid w:val="003E29DC"/>
    <w:rsid w:val="003F2773"/>
    <w:rsid w:val="003F6AC6"/>
    <w:rsid w:val="00427878"/>
    <w:rsid w:val="00496ECD"/>
    <w:rsid w:val="004A0BE2"/>
    <w:rsid w:val="004A5C8E"/>
    <w:rsid w:val="004B1CFA"/>
    <w:rsid w:val="004C7979"/>
    <w:rsid w:val="004E0F28"/>
    <w:rsid w:val="004E29A7"/>
    <w:rsid w:val="004F446F"/>
    <w:rsid w:val="004F50D0"/>
    <w:rsid w:val="005269CA"/>
    <w:rsid w:val="00526CC4"/>
    <w:rsid w:val="00531309"/>
    <w:rsid w:val="0054204B"/>
    <w:rsid w:val="00542127"/>
    <w:rsid w:val="00595306"/>
    <w:rsid w:val="005A371A"/>
    <w:rsid w:val="005B6577"/>
    <w:rsid w:val="00621964"/>
    <w:rsid w:val="00626F27"/>
    <w:rsid w:val="00645045"/>
    <w:rsid w:val="00647578"/>
    <w:rsid w:val="00680E3D"/>
    <w:rsid w:val="006B2BFC"/>
    <w:rsid w:val="006F7F45"/>
    <w:rsid w:val="0070204B"/>
    <w:rsid w:val="00702ABD"/>
    <w:rsid w:val="0074182A"/>
    <w:rsid w:val="007843AA"/>
    <w:rsid w:val="007A6F53"/>
    <w:rsid w:val="007B572E"/>
    <w:rsid w:val="007C2179"/>
    <w:rsid w:val="007D3702"/>
    <w:rsid w:val="007F5DEB"/>
    <w:rsid w:val="0083069C"/>
    <w:rsid w:val="00836D3D"/>
    <w:rsid w:val="008B649A"/>
    <w:rsid w:val="008C2B3D"/>
    <w:rsid w:val="008C30EA"/>
    <w:rsid w:val="008D0E29"/>
    <w:rsid w:val="008E3103"/>
    <w:rsid w:val="00901A1B"/>
    <w:rsid w:val="00910047"/>
    <w:rsid w:val="009117D6"/>
    <w:rsid w:val="00956A36"/>
    <w:rsid w:val="00961940"/>
    <w:rsid w:val="009B3153"/>
    <w:rsid w:val="009B5BEC"/>
    <w:rsid w:val="009D2BB1"/>
    <w:rsid w:val="00A01600"/>
    <w:rsid w:val="00A0497B"/>
    <w:rsid w:val="00A3359D"/>
    <w:rsid w:val="00A4023E"/>
    <w:rsid w:val="00A52E88"/>
    <w:rsid w:val="00A569D1"/>
    <w:rsid w:val="00A56C49"/>
    <w:rsid w:val="00A85733"/>
    <w:rsid w:val="00A923BB"/>
    <w:rsid w:val="00A96DC2"/>
    <w:rsid w:val="00AA4895"/>
    <w:rsid w:val="00AE2FA3"/>
    <w:rsid w:val="00B05409"/>
    <w:rsid w:val="00B10420"/>
    <w:rsid w:val="00B14A3E"/>
    <w:rsid w:val="00B33597"/>
    <w:rsid w:val="00B428D1"/>
    <w:rsid w:val="00B56D87"/>
    <w:rsid w:val="00B71284"/>
    <w:rsid w:val="00B83085"/>
    <w:rsid w:val="00B90242"/>
    <w:rsid w:val="00B90981"/>
    <w:rsid w:val="00B9125A"/>
    <w:rsid w:val="00BB4A26"/>
    <w:rsid w:val="00BE08C4"/>
    <w:rsid w:val="00BE6608"/>
    <w:rsid w:val="00BE77C6"/>
    <w:rsid w:val="00BE78C3"/>
    <w:rsid w:val="00C30360"/>
    <w:rsid w:val="00C3547C"/>
    <w:rsid w:val="00C44F52"/>
    <w:rsid w:val="00C473EE"/>
    <w:rsid w:val="00C71F25"/>
    <w:rsid w:val="00C9397E"/>
    <w:rsid w:val="00C94A39"/>
    <w:rsid w:val="00CA1F76"/>
    <w:rsid w:val="00CB36F4"/>
    <w:rsid w:val="00CC4E82"/>
    <w:rsid w:val="00CC5F1C"/>
    <w:rsid w:val="00CE25F9"/>
    <w:rsid w:val="00CE7147"/>
    <w:rsid w:val="00CF2D94"/>
    <w:rsid w:val="00D10077"/>
    <w:rsid w:val="00D16064"/>
    <w:rsid w:val="00D34646"/>
    <w:rsid w:val="00D60F42"/>
    <w:rsid w:val="00DF5449"/>
    <w:rsid w:val="00E10F9B"/>
    <w:rsid w:val="00E14613"/>
    <w:rsid w:val="00E20574"/>
    <w:rsid w:val="00E33EAD"/>
    <w:rsid w:val="00E408DF"/>
    <w:rsid w:val="00E47FC5"/>
    <w:rsid w:val="00E50B0B"/>
    <w:rsid w:val="00E53634"/>
    <w:rsid w:val="00E67B29"/>
    <w:rsid w:val="00E82203"/>
    <w:rsid w:val="00E90F61"/>
    <w:rsid w:val="00E92373"/>
    <w:rsid w:val="00E95DC0"/>
    <w:rsid w:val="00EA2CAB"/>
    <w:rsid w:val="00F40F3C"/>
    <w:rsid w:val="00F63EB3"/>
    <w:rsid w:val="00F7086A"/>
    <w:rsid w:val="00F76334"/>
    <w:rsid w:val="00F85597"/>
    <w:rsid w:val="00FB4D09"/>
    <w:rsid w:val="00FD1E39"/>
    <w:rsid w:val="00FD4D2B"/>
    <w:rsid w:val="00FD5434"/>
    <w:rsid w:val="00FD757B"/>
    <w:rsid w:val="00FE2EAA"/>
    <w:rsid w:val="0DF7B39B"/>
    <w:rsid w:val="127BCD3E"/>
    <w:rsid w:val="1A2E2935"/>
    <w:rsid w:val="2620D6D0"/>
    <w:rsid w:val="644EECF4"/>
    <w:rsid w:val="688EFE5C"/>
    <w:rsid w:val="6D856F96"/>
    <w:rsid w:val="7C0BDD3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1D336A"/>
  <w15:chartTrackingRefBased/>
  <w15:docId w15:val="{04C34148-9569-4B56-9A8D-FB6AFE1D722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20574"/>
    <w:rPr>
      <w:kern w:val="0"/>
      <w14:ligatures w14:val="non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621964"/>
    <w:pPr>
      <w:tabs>
        <w:tab w:val="center" w:pos="4680"/>
        <w:tab w:val="right" w:pos="9360"/>
      </w:tabs>
      <w:spacing w:after="0" w:line="240" w:lineRule="auto"/>
    </w:pPr>
  </w:style>
  <w:style w:type="character" w:styleId="HeaderChar" w:customStyle="1">
    <w:name w:val="Header Char"/>
    <w:basedOn w:val="DefaultParagraphFont"/>
    <w:link w:val="Header"/>
    <w:uiPriority w:val="99"/>
    <w:rsid w:val="00621964"/>
  </w:style>
  <w:style w:type="paragraph" w:styleId="Footer">
    <w:name w:val="footer"/>
    <w:basedOn w:val="Normal"/>
    <w:link w:val="FooterChar"/>
    <w:uiPriority w:val="99"/>
    <w:unhideWhenUsed/>
    <w:rsid w:val="00621964"/>
    <w:pPr>
      <w:tabs>
        <w:tab w:val="center" w:pos="4680"/>
        <w:tab w:val="right" w:pos="9360"/>
      </w:tabs>
      <w:spacing w:after="0" w:line="240" w:lineRule="auto"/>
    </w:pPr>
  </w:style>
  <w:style w:type="character" w:styleId="FooterChar" w:customStyle="1">
    <w:name w:val="Footer Char"/>
    <w:basedOn w:val="DefaultParagraphFont"/>
    <w:link w:val="Footer"/>
    <w:uiPriority w:val="99"/>
    <w:rsid w:val="00621964"/>
  </w:style>
  <w:style w:type="table" w:styleId="TableGrid">
    <w:name w:val="Table Grid"/>
    <w:basedOn w:val="TableNormal"/>
    <w:uiPriority w:val="39"/>
    <w:rsid w:val="00621964"/>
    <w:pPr>
      <w:spacing w:after="0" w:line="240" w:lineRule="auto"/>
    </w:pPr>
    <w:rPr>
      <w:kern w:val="0"/>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CommentReference">
    <w:name w:val="annotation reference"/>
    <w:basedOn w:val="DefaultParagraphFont"/>
    <w:uiPriority w:val="99"/>
    <w:semiHidden/>
    <w:unhideWhenUsed/>
    <w:rsid w:val="00621964"/>
    <w:rPr>
      <w:sz w:val="16"/>
      <w:szCs w:val="16"/>
    </w:rPr>
  </w:style>
  <w:style w:type="paragraph" w:styleId="CommentText">
    <w:name w:val="annotation text"/>
    <w:basedOn w:val="Normal"/>
    <w:link w:val="CommentTextChar"/>
    <w:uiPriority w:val="99"/>
    <w:unhideWhenUsed/>
    <w:rsid w:val="00621964"/>
    <w:pPr>
      <w:spacing w:line="240" w:lineRule="auto"/>
    </w:pPr>
    <w:rPr>
      <w:sz w:val="20"/>
      <w:szCs w:val="20"/>
    </w:rPr>
  </w:style>
  <w:style w:type="character" w:styleId="CommentTextChar" w:customStyle="1">
    <w:name w:val="Comment Text Char"/>
    <w:basedOn w:val="DefaultParagraphFont"/>
    <w:link w:val="CommentText"/>
    <w:uiPriority w:val="99"/>
    <w:rsid w:val="00621964"/>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B56D87"/>
    <w:rPr>
      <w:b/>
      <w:bCs/>
    </w:rPr>
  </w:style>
  <w:style w:type="character" w:styleId="CommentSubjectChar" w:customStyle="1">
    <w:name w:val="Comment Subject Char"/>
    <w:basedOn w:val="CommentTextChar"/>
    <w:link w:val="CommentSubject"/>
    <w:uiPriority w:val="99"/>
    <w:semiHidden/>
    <w:rsid w:val="00B56D87"/>
    <w:rPr>
      <w:b/>
      <w:bCs/>
      <w:kern w:val="0"/>
      <w:sz w:val="20"/>
      <w:szCs w:val="20"/>
      <w14:ligatures w14:val="none"/>
    </w:rPr>
  </w:style>
  <w:style w:type="paragraph" w:styleId="ListParagraph">
    <w:name w:val="List Paragraph"/>
    <w:basedOn w:val="Normal"/>
    <w:uiPriority w:val="34"/>
    <w:qFormat/>
    <w:rsid w:val="004B1CFA"/>
    <w:pPr>
      <w:ind w:left="720"/>
      <w:contextualSpacing/>
    </w:pPr>
  </w:style>
  <w:style w:type="paragraph" w:styleId="FootnoteText">
    <w:name w:val="footnote text"/>
    <w:basedOn w:val="Normal"/>
    <w:link w:val="FootnoteTextChar"/>
    <w:uiPriority w:val="99"/>
    <w:semiHidden/>
    <w:unhideWhenUsed/>
    <w:rsid w:val="00E82203"/>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E82203"/>
    <w:rPr>
      <w:kern w:val="0"/>
      <w:sz w:val="20"/>
      <w:szCs w:val="20"/>
      <w14:ligatures w14:val="none"/>
    </w:rPr>
  </w:style>
  <w:style w:type="character" w:styleId="FootnoteReference">
    <w:name w:val="footnote reference"/>
    <w:basedOn w:val="DefaultParagraphFont"/>
    <w:uiPriority w:val="99"/>
    <w:semiHidden/>
    <w:unhideWhenUsed/>
    <w:rsid w:val="00E82203"/>
    <w:rPr>
      <w:vertAlign w:val="superscript"/>
    </w:rPr>
  </w:style>
  <w:style w:type="character" w:styleId="Emphasis">
    <w:name w:val="Emphasis"/>
    <w:basedOn w:val="DefaultParagraphFont"/>
    <w:uiPriority w:val="20"/>
    <w:qFormat/>
    <w:rsid w:val="00132321"/>
    <w:rPr>
      <w:i/>
      <w:iCs/>
    </w:rPr>
  </w:style>
  <w:style w:type="character" w:styleId="Hyperlink">
    <w:name w:val="Hyperlink"/>
    <w:basedOn w:val="DefaultParagraphFont"/>
    <w:uiPriority w:val="99"/>
    <w:unhideWhenUsed/>
    <w:rsid w:val="0054204B"/>
    <w:rPr>
      <w:color w:val="0563C1" w:themeColor="hyperlink"/>
      <w:u w:val="single"/>
    </w:rPr>
  </w:style>
  <w:style w:type="character" w:styleId="UnresolvedMention">
    <w:name w:val="Unresolved Mention"/>
    <w:basedOn w:val="DefaultParagraphFont"/>
    <w:uiPriority w:val="99"/>
    <w:semiHidden/>
    <w:unhideWhenUsed/>
    <w:rsid w:val="0054204B"/>
    <w:rPr>
      <w:color w:val="605E5C"/>
      <w:shd w:val="clear" w:color="auto" w:fill="E1DFDD"/>
    </w:rPr>
  </w:style>
  <w:style w:type="character" w:styleId="Mention">
    <w:name w:val="Mention"/>
    <w:basedOn w:val="DefaultParagraphFont"/>
    <w:uiPriority w:val="99"/>
    <w:unhideWhenUsed/>
    <w:rsid w:val="0017173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2901185">
      <w:bodyDiv w:val="1"/>
      <w:marLeft w:val="0"/>
      <w:marRight w:val="0"/>
      <w:marTop w:val="0"/>
      <w:marBottom w:val="0"/>
      <w:divBdr>
        <w:top w:val="none" w:sz="0" w:space="0" w:color="auto"/>
        <w:left w:val="none" w:sz="0" w:space="0" w:color="auto"/>
        <w:bottom w:val="none" w:sz="0" w:space="0" w:color="auto"/>
        <w:right w:val="none" w:sz="0" w:space="0" w:color="auto"/>
      </w:divBdr>
    </w:div>
    <w:div w:id="1774086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DBD9C467648C642B833160158813856" ma:contentTypeVersion="17" ma:contentTypeDescription="Create a new document." ma:contentTypeScope="" ma:versionID="e885edfbcf8f7ba61e4f55148cc134e8">
  <xsd:schema xmlns:xsd="http://www.w3.org/2001/XMLSchema" xmlns:xs="http://www.w3.org/2001/XMLSchema" xmlns:p="http://schemas.microsoft.com/office/2006/metadata/properties" xmlns:ns2="2ca56c1d-b0c1-42a7-a0a6-3693f02cf690" xmlns:ns3="ca38050c-11c1-4882-ada1-2100300006e4" targetNamespace="http://schemas.microsoft.com/office/2006/metadata/properties" ma:root="true" ma:fieldsID="e96daa5bb65332dd1fe4eaf5e9f88f2a" ns2:_="" ns3:_="">
    <xsd:import namespace="2ca56c1d-b0c1-42a7-a0a6-3693f02cf690"/>
    <xsd:import namespace="ca38050c-11c1-4882-ada1-2100300006e4"/>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a56c1d-b0c1-42a7-a0a6-3693f02cf6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e926331-fbbb-4f0c-b192-e6d8c3ce72ef"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a38050c-11c1-4882-ada1-2100300006e4"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ea0100cd-09b9-4514-ba09-db275a087ca0}" ma:internalName="TaxCatchAll" ma:showField="CatchAllData" ma:web="ca38050c-11c1-4882-ada1-2100300006e4">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a38050c-11c1-4882-ada1-2100300006e4" xsi:nil="true"/>
    <lcf76f155ced4ddcb4097134ff3c332f xmlns="2ca56c1d-b0c1-42a7-a0a6-3693f02cf690">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C51C78-7CE2-4AD8-B891-ED04034A82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a56c1d-b0c1-42a7-a0a6-3693f02cf690"/>
    <ds:schemaRef ds:uri="ca38050c-11c1-4882-ada1-2100300006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0043689-5CBC-45F1-BEB0-255EE7B31A4B}">
  <ds:schemaRefs>
    <ds:schemaRef ds:uri="http://schemas.microsoft.com/sharepoint/v3/contenttype/forms"/>
  </ds:schemaRefs>
</ds:datastoreItem>
</file>

<file path=customXml/itemProps3.xml><?xml version="1.0" encoding="utf-8"?>
<ds:datastoreItem xmlns:ds="http://schemas.openxmlformats.org/officeDocument/2006/customXml" ds:itemID="{CB2B98D7-5834-4E45-BCE4-A4B4D8F3E113}">
  <ds:schemaRefs>
    <ds:schemaRef ds:uri="http://schemas.microsoft.com/office/2006/metadata/properties"/>
    <ds:schemaRef ds:uri="http://schemas.microsoft.com/office/infopath/2007/PartnerControls"/>
    <ds:schemaRef ds:uri="ca38050c-11c1-4882-ada1-2100300006e4"/>
    <ds:schemaRef ds:uri="2ca56c1d-b0c1-42a7-a0a6-3693f02cf690"/>
  </ds:schemaRefs>
</ds:datastoreItem>
</file>

<file path=customXml/itemProps4.xml><?xml version="1.0" encoding="utf-8"?>
<ds:datastoreItem xmlns:ds="http://schemas.openxmlformats.org/officeDocument/2006/customXml" ds:itemID="{4A183FE1-3054-4A03-A844-ABF41E1ABC3F}">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Sadie McCleary</dc:creator>
  <keywords/>
  <dc:description/>
  <lastModifiedBy>Brittany Hargrove</lastModifiedBy>
  <revision>113</revision>
  <dcterms:created xsi:type="dcterms:W3CDTF">2023-06-17T02:03:00.0000000Z</dcterms:created>
  <dcterms:modified xsi:type="dcterms:W3CDTF">2024-05-23T00:59:26.7517571Z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0x0101007DBD9C467648C642B833160158813856</vt:lpwstr>
  </property>
  <property fmtid="{D5CDD505-2E9C-101B-9397-08002B2CF9AE}" pid="3" name="MediaServiceImageTags">
    <vt:lpwstr/>
  </property>
</Properties>
</file>