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536FF" w:rsidR="008B48AC" w:rsidP="008B48AC" w:rsidRDefault="008B48AC" w14:paraId="0D124A33" w14:textId="7792EFCF">
      <w:pPr>
        <w:jc w:val="center"/>
        <w:rPr>
          <w:b/>
          <w:i/>
          <w:iCs/>
          <w:color w:val="000000" w:themeColor="text1"/>
          <w:sz w:val="28"/>
          <w:szCs w:val="28"/>
        </w:rPr>
      </w:pPr>
      <w:r>
        <w:rPr>
          <w:b/>
          <w:i/>
          <w:color w:val="000000" w:themeColor="text1"/>
          <w:sz w:val="28"/>
          <w:szCs w:val="28"/>
        </w:rPr>
        <w:t xml:space="preserve">Respecting </w:t>
      </w:r>
      <w:r w:rsidR="00F03A84">
        <w:rPr>
          <w:b/>
          <w:i/>
          <w:color w:val="000000" w:themeColor="text1"/>
          <w:sz w:val="28"/>
          <w:szCs w:val="28"/>
        </w:rPr>
        <w:t>Places</w:t>
      </w:r>
      <w:r w:rsidR="00A45984">
        <w:rPr>
          <w:b/>
          <w:i/>
          <w:color w:val="000000" w:themeColor="text1"/>
          <w:sz w:val="28"/>
          <w:szCs w:val="28"/>
        </w:rPr>
        <w:t xml:space="preserve"> and Objects</w:t>
      </w:r>
    </w:p>
    <w:tbl>
      <w:tblPr>
        <w:tblStyle w:val="TableGrid"/>
        <w:tblW w:w="0" w:type="auto"/>
        <w:tblLook w:val="04A0" w:firstRow="1" w:lastRow="0" w:firstColumn="1" w:lastColumn="0" w:noHBand="0" w:noVBand="1"/>
      </w:tblPr>
      <w:tblGrid>
        <w:gridCol w:w="10790"/>
      </w:tblGrid>
      <w:tr w:rsidR="008B48AC" w:rsidTr="008B6E52" w14:paraId="7111A370" w14:textId="77777777">
        <w:tc>
          <w:tcPr>
            <w:tcW w:w="10790" w:type="dxa"/>
            <w:shd w:val="clear" w:color="auto" w:fill="F2F2F2" w:themeFill="background1" w:themeFillShade="F2"/>
          </w:tcPr>
          <w:p w:rsidRPr="00561EEC" w:rsidR="008B48AC" w:rsidP="008B6E52" w:rsidRDefault="008B48AC" w14:paraId="11B53DD4" w14:textId="10B02C6E">
            <w:pPr>
              <w:spacing w:before="120" w:after="120"/>
              <w:jc w:val="center"/>
              <w:rPr>
                <w:rFonts w:eastAsia="Times New Roman"/>
                <w:bCs/>
              </w:rPr>
            </w:pPr>
            <w:r w:rsidRPr="00561EEC">
              <w:rPr>
                <w:rFonts w:eastAsia="Times New Roman"/>
                <w:b/>
              </w:rPr>
              <w:t xml:space="preserve">Objective: </w:t>
            </w:r>
            <w:r w:rsidRPr="00561EEC">
              <w:rPr>
                <w:rStyle w:val="cf01"/>
                <w:rFonts w:ascii="Franklin Gothic Book" w:hAnsi="Franklin Gothic Book"/>
                <w:sz w:val="24"/>
                <w:szCs w:val="24"/>
              </w:rPr>
              <w:t xml:space="preserve">Evaluate various scenarios and consider </w:t>
            </w:r>
            <w:r w:rsidRPr="00561EEC" w:rsidR="00561EEC">
              <w:rPr>
                <w:rStyle w:val="cf01"/>
                <w:rFonts w:ascii="Franklin Gothic Book" w:hAnsi="Franklin Gothic Book"/>
                <w:sz w:val="24"/>
                <w:szCs w:val="24"/>
              </w:rPr>
              <w:t xml:space="preserve">how to respond in a way that respects a </w:t>
            </w:r>
            <w:r w:rsidR="00561EEC">
              <w:rPr>
                <w:rStyle w:val="cf01"/>
                <w:rFonts w:ascii="Franklin Gothic Book" w:hAnsi="Franklin Gothic Book"/>
                <w:sz w:val="24"/>
                <w:szCs w:val="24"/>
              </w:rPr>
              <w:t xml:space="preserve"> </w:t>
            </w:r>
            <w:r w:rsidR="00561EEC">
              <w:rPr>
                <w:rStyle w:val="cf01"/>
                <w:sz w:val="24"/>
                <w:szCs w:val="24"/>
              </w:rPr>
              <w:t xml:space="preserve">           </w:t>
            </w:r>
            <w:r w:rsidRPr="00561EEC" w:rsidR="00561EEC">
              <w:rPr>
                <w:rStyle w:val="cf01"/>
                <w:rFonts w:ascii="Franklin Gothic Book" w:hAnsi="Franklin Gothic Book"/>
                <w:sz w:val="24"/>
                <w:szCs w:val="24"/>
              </w:rPr>
              <w:t>place or object.</w:t>
            </w:r>
            <w:r w:rsidRPr="00561EEC">
              <w:rPr>
                <w:rStyle w:val="cf01"/>
                <w:rFonts w:ascii="Franklin Gothic Book" w:hAnsi="Franklin Gothic Book"/>
                <w:sz w:val="24"/>
                <w:szCs w:val="24"/>
              </w:rPr>
              <w:t xml:space="preserve"> </w:t>
            </w:r>
          </w:p>
        </w:tc>
      </w:tr>
    </w:tbl>
    <w:p w:rsidR="00FE2EAA" w:rsidP="00951905" w:rsidRDefault="008B48AC" w14:paraId="511943B5" w14:textId="2D0FDF5C">
      <w:pPr>
        <w:spacing w:before="120"/>
        <w:rPr>
          <w:sz w:val="23"/>
          <w:szCs w:val="23"/>
        </w:rPr>
      </w:pPr>
      <w:r w:rsidRPr="008B48AC">
        <w:rPr>
          <w:sz w:val="23"/>
          <w:szCs w:val="23"/>
        </w:rPr>
        <w:t xml:space="preserve">As a reminder, </w:t>
      </w:r>
      <w:r>
        <w:rPr>
          <w:sz w:val="23"/>
          <w:szCs w:val="23"/>
        </w:rPr>
        <w:t>we’ve been defining respect as: de</w:t>
      </w:r>
      <w:r w:rsidRPr="00D757EE">
        <w:rPr>
          <w:sz w:val="23"/>
          <w:szCs w:val="23"/>
        </w:rPr>
        <w:t>monstrating high regard for someone</w:t>
      </w:r>
      <w:r w:rsidR="00561EEC">
        <w:rPr>
          <w:sz w:val="23"/>
          <w:szCs w:val="23"/>
        </w:rPr>
        <w:t xml:space="preserve"> or something</w:t>
      </w:r>
      <w:r w:rsidRPr="00D757EE">
        <w:rPr>
          <w:sz w:val="23"/>
          <w:szCs w:val="23"/>
        </w:rPr>
        <w:t>; treat</w:t>
      </w:r>
      <w:r>
        <w:rPr>
          <w:sz w:val="23"/>
          <w:szCs w:val="23"/>
        </w:rPr>
        <w:t>ing</w:t>
      </w:r>
      <w:r w:rsidRPr="00D757EE">
        <w:rPr>
          <w:sz w:val="23"/>
          <w:szCs w:val="23"/>
        </w:rPr>
        <w:t xml:space="preserve"> yourself and others in a way that shows concern and support.</w:t>
      </w:r>
    </w:p>
    <w:p w:rsidR="008B48AC" w:rsidP="00951905" w:rsidRDefault="00E0587F" w14:paraId="1ECB90B6" w14:textId="2863E944">
      <w:pPr>
        <w:pStyle w:val="ListParagraph"/>
        <w:numPr>
          <w:ilvl w:val="0"/>
          <w:numId w:val="1"/>
        </w:numPr>
        <w:spacing w:before="120"/>
        <w:rPr>
          <w:sz w:val="23"/>
          <w:szCs w:val="23"/>
        </w:rPr>
      </w:pPr>
      <w:r>
        <w:rPr>
          <w:sz w:val="23"/>
          <w:szCs w:val="23"/>
        </w:rPr>
        <w:t>In the Girl Scouts, a commonly shared mantra is, “</w:t>
      </w:r>
      <w:r w:rsidRPr="00E0587F">
        <w:rPr>
          <w:sz w:val="23"/>
          <w:szCs w:val="23"/>
        </w:rPr>
        <w:t xml:space="preserve">A Girl Scout always leaves a place better than she found it.” </w:t>
      </w:r>
      <w:r>
        <w:rPr>
          <w:sz w:val="23"/>
          <w:szCs w:val="23"/>
        </w:rPr>
        <w:t>How does this relate to the definition of respect?</w:t>
      </w:r>
      <w:r w:rsidR="00357338">
        <w:rPr>
          <w:sz w:val="23"/>
          <w:szCs w:val="23"/>
        </w:rPr>
        <w:t xml:space="preserve"> To what extent do you agree with this statement? Explain. </w:t>
      </w:r>
    </w:p>
    <w:p w:rsidRPr="008B48AC" w:rsidR="008B48AC" w:rsidP="008B48AC" w:rsidRDefault="008B48AC" w14:paraId="6A75EEFC" w14:textId="7777777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013D1" w:rsidR="00357338" w:rsidP="00A22D6F" w:rsidRDefault="00357338" w14:paraId="4A2E7768" w14:textId="375B5503">
      <w:pPr>
        <w:pStyle w:val="ListParagraph"/>
        <w:numPr>
          <w:ilvl w:val="0"/>
          <w:numId w:val="1"/>
        </w:numPr>
        <w:spacing w:before="240"/>
        <w:rPr>
          <w:sz w:val="23"/>
          <w:szCs w:val="23"/>
        </w:rPr>
      </w:pPr>
      <w:r w:rsidRPr="00D013D1">
        <w:rPr>
          <w:sz w:val="23"/>
          <w:szCs w:val="23"/>
        </w:rPr>
        <w:t xml:space="preserve">We understand why it’s important to respect other people or groups. </w:t>
      </w:r>
      <w:r w:rsidRPr="00D013D1" w:rsidR="00576EA5">
        <w:rPr>
          <w:sz w:val="23"/>
          <w:szCs w:val="23"/>
        </w:rPr>
        <w:t>W</w:t>
      </w:r>
      <w:r w:rsidRPr="00D013D1" w:rsidR="001B6F11">
        <w:rPr>
          <w:sz w:val="23"/>
          <w:szCs w:val="23"/>
        </w:rPr>
        <w:t xml:space="preserve">hat about objects? People </w:t>
      </w:r>
      <w:r w:rsidRPr="00D013D1" w:rsidR="00FF414E">
        <w:rPr>
          <w:sz w:val="23"/>
          <w:szCs w:val="23"/>
        </w:rPr>
        <w:t xml:space="preserve">often respect non-human </w:t>
      </w:r>
      <w:r w:rsidRPr="00D013D1" w:rsidR="00A22D6F">
        <w:rPr>
          <w:sz w:val="23"/>
          <w:szCs w:val="23"/>
        </w:rPr>
        <w:t xml:space="preserve">objects like flags, religious texts or buildings, family heirlooms, </w:t>
      </w:r>
      <w:r w:rsidR="00CA41CD">
        <w:rPr>
          <w:sz w:val="23"/>
          <w:szCs w:val="23"/>
        </w:rPr>
        <w:t xml:space="preserve">or </w:t>
      </w:r>
      <w:r w:rsidRPr="00D013D1" w:rsidR="00A22D6F">
        <w:rPr>
          <w:sz w:val="23"/>
          <w:szCs w:val="23"/>
        </w:rPr>
        <w:t xml:space="preserve">museum exhibits. Do they deserve the same respect as people? Why or why not? </w:t>
      </w:r>
    </w:p>
    <w:p w:rsidRPr="008B48AC" w:rsidR="00A45984" w:rsidP="008027F8" w:rsidRDefault="00A45984" w14:paraId="4C2A6322" w14:textId="77777777">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5984" w:rsidP="00A45984" w:rsidRDefault="00A45984" w14:paraId="197F2EA8" w14:textId="77777777">
      <w:pPr>
        <w:jc w:val="both"/>
      </w:pPr>
    </w:p>
    <w:p w:rsidR="008B48AC" w:rsidP="008B48AC" w:rsidRDefault="008B48AC" w14:paraId="083D8FBC" w14:textId="6E4666E4"/>
    <w:p w:rsidR="00F03A84" w:rsidP="008B48AC" w:rsidRDefault="00F03A84" w14:paraId="0FE6A5C8" w14:textId="77777777"/>
    <w:p w:rsidR="008B48AC" w:rsidP="008B48AC" w:rsidRDefault="008B48AC" w14:paraId="06CFCE2A" w14:textId="77777777"/>
    <w:p w:rsidR="008B48AC" w:rsidP="008B48AC" w:rsidRDefault="008B48AC" w14:paraId="365300E1" w14:textId="77777777"/>
    <w:p w:rsidR="00CA41CD" w:rsidP="008B48AC" w:rsidRDefault="00CA41CD" w14:paraId="38AF8A87" w14:textId="77777777"/>
    <w:p w:rsidR="00CA41CD" w:rsidP="008B48AC" w:rsidRDefault="00CA41CD" w14:paraId="70E8C1DF" w14:textId="77777777"/>
    <w:p w:rsidR="00CA41CD" w:rsidP="008B48AC" w:rsidRDefault="00CA41CD" w14:paraId="5BABB0BE" w14:textId="77777777"/>
    <w:p w:rsidRPr="009470EA" w:rsidR="009470EA" w:rsidP="00CA41CD" w:rsidRDefault="009470EA" w14:paraId="67D36BA7" w14:textId="6490E275">
      <w:pPr>
        <w:spacing w:before="120"/>
        <w:jc w:val="center"/>
        <w:rPr>
          <w:b/>
          <w:iCs/>
          <w:color w:val="000000" w:themeColor="text1"/>
          <w:sz w:val="28"/>
          <w:szCs w:val="28"/>
        </w:rPr>
      </w:pPr>
      <w:r>
        <w:rPr>
          <w:b/>
          <w:i/>
          <w:color w:val="000000" w:themeColor="text1"/>
          <w:sz w:val="28"/>
          <w:szCs w:val="28"/>
        </w:rPr>
        <w:t xml:space="preserve">Respecting </w:t>
      </w:r>
      <w:r w:rsidR="00F03A84">
        <w:rPr>
          <w:b/>
          <w:i/>
          <w:color w:val="000000" w:themeColor="text1"/>
          <w:sz w:val="28"/>
          <w:szCs w:val="28"/>
        </w:rPr>
        <w:t>Places</w:t>
      </w:r>
      <w:r w:rsidR="00A45984">
        <w:rPr>
          <w:b/>
          <w:i/>
          <w:color w:val="000000" w:themeColor="text1"/>
          <w:sz w:val="28"/>
          <w:szCs w:val="28"/>
        </w:rPr>
        <w:t xml:space="preserve"> and Objects</w:t>
      </w:r>
      <w:r>
        <w:rPr>
          <w:b/>
          <w:i/>
          <w:color w:val="000000" w:themeColor="text1"/>
          <w:sz w:val="28"/>
          <w:szCs w:val="28"/>
        </w:rPr>
        <w:t xml:space="preserve"> </w:t>
      </w:r>
      <w:r>
        <w:rPr>
          <w:b/>
          <w:iCs/>
          <w:color w:val="000000" w:themeColor="text1"/>
          <w:sz w:val="28"/>
          <w:szCs w:val="28"/>
        </w:rPr>
        <w:t>(Cont’d)</w:t>
      </w:r>
    </w:p>
    <w:p w:rsidRPr="009470EA" w:rsidR="008B48AC" w:rsidP="00CA41CD" w:rsidRDefault="008B48AC" w14:paraId="7AEEF78B" w14:textId="6CFD5BCA">
      <w:pPr>
        <w:spacing w:before="120"/>
        <w:rPr>
          <w:sz w:val="23"/>
          <w:szCs w:val="23"/>
        </w:rPr>
      </w:pPr>
      <w:r w:rsidRPr="009470EA">
        <w:rPr>
          <w:b/>
          <w:bCs/>
          <w:sz w:val="23"/>
          <w:szCs w:val="23"/>
        </w:rPr>
        <w:t>Directions</w:t>
      </w:r>
      <w:r w:rsidRPr="009470EA">
        <w:rPr>
          <w:sz w:val="23"/>
          <w:szCs w:val="23"/>
        </w:rPr>
        <w:t xml:space="preserve">: Each scenario below represents a situation in which a shared norm or expectation has been violated and actions might be perceived as disrespectful. For each one, explain: </w:t>
      </w:r>
    </w:p>
    <w:p w:rsidR="00C50E33" w:rsidP="00CA41CD" w:rsidRDefault="00C50E33" w14:paraId="26A8FC2E" w14:textId="77777777">
      <w:pPr>
        <w:pStyle w:val="ListParagraph"/>
        <w:numPr>
          <w:ilvl w:val="0"/>
          <w:numId w:val="2"/>
        </w:numPr>
        <w:spacing w:before="120"/>
        <w:rPr>
          <w:sz w:val="23"/>
          <w:szCs w:val="23"/>
        </w:rPr>
      </w:pPr>
      <w:r>
        <w:rPr>
          <w:sz w:val="23"/>
          <w:szCs w:val="23"/>
        </w:rPr>
        <w:t xml:space="preserve">Where do you see a lack of respect in this situation? </w:t>
      </w:r>
    </w:p>
    <w:p w:rsidR="00C50E33" w:rsidP="00CA41CD" w:rsidRDefault="00C50E33" w14:paraId="3BDF26BC" w14:textId="77777777">
      <w:pPr>
        <w:pStyle w:val="ListParagraph"/>
        <w:numPr>
          <w:ilvl w:val="0"/>
          <w:numId w:val="2"/>
        </w:numPr>
        <w:spacing w:before="120"/>
        <w:rPr>
          <w:sz w:val="23"/>
          <w:szCs w:val="23"/>
        </w:rPr>
      </w:pPr>
      <w:r>
        <w:rPr>
          <w:sz w:val="23"/>
          <w:szCs w:val="23"/>
        </w:rPr>
        <w:t xml:space="preserve">How might the situation be rectified (corrected) to show respect? Consider how someone might point out a lack of respect, or how someone might apologize for or fix that situation. </w:t>
      </w:r>
    </w:p>
    <w:p w:rsidRPr="00615ACF" w:rsidR="00C50E33" w:rsidP="00CA41CD" w:rsidRDefault="00C50E33" w14:paraId="7ADDD2B6" w14:textId="77777777">
      <w:pPr>
        <w:spacing w:before="120"/>
        <w:rPr>
          <w:sz w:val="23"/>
          <w:szCs w:val="23"/>
        </w:rPr>
      </w:pPr>
      <w:r w:rsidRPr="00615ACF">
        <w:rPr>
          <w:sz w:val="23"/>
          <w:szCs w:val="23"/>
        </w:rPr>
        <w:t xml:space="preserve">The response to the scenario below is done for you as an example. Read it and </w:t>
      </w:r>
      <w:r w:rsidRPr="00615ACF">
        <w:rPr>
          <w:sz w:val="23"/>
          <w:szCs w:val="23"/>
          <w:u w:val="single"/>
        </w:rPr>
        <w:t>underline</w:t>
      </w:r>
      <w:r w:rsidRPr="00615ACF">
        <w:rPr>
          <w:sz w:val="23"/>
          <w:szCs w:val="23"/>
        </w:rPr>
        <w:t xml:space="preserve"> any part that resonates with you. Do you have any other advice to rectify the situation? Add your thoughts </w:t>
      </w:r>
      <w:proofErr w:type="gramStart"/>
      <w:r w:rsidRPr="00615ACF">
        <w:rPr>
          <w:sz w:val="23"/>
          <w:szCs w:val="23"/>
        </w:rPr>
        <w:t>in</w:t>
      </w:r>
      <w:proofErr w:type="gramEnd"/>
      <w:r w:rsidRPr="00615ACF">
        <w:rPr>
          <w:sz w:val="23"/>
          <w:szCs w:val="23"/>
        </w:rPr>
        <w:t xml:space="preserve"> the blank space in the table.</w:t>
      </w:r>
    </w:p>
    <w:tbl>
      <w:tblPr>
        <w:tblStyle w:val="TableGrid"/>
        <w:tblW w:w="0" w:type="auto"/>
        <w:tblLook w:val="04A0" w:firstRow="1" w:lastRow="0" w:firstColumn="1" w:lastColumn="0" w:noHBand="0" w:noVBand="1"/>
      </w:tblPr>
      <w:tblGrid>
        <w:gridCol w:w="10790"/>
      </w:tblGrid>
      <w:tr w:rsidR="009470EA" w:rsidTr="4FE3F1A7" w14:paraId="5E698273" w14:textId="77777777">
        <w:tc>
          <w:tcPr>
            <w:tcW w:w="10790" w:type="dxa"/>
          </w:tcPr>
          <w:p w:rsidR="00D34EDB" w:rsidP="00CA41CD" w:rsidRDefault="009470EA" w14:paraId="5FB056BE" w14:textId="296254B6">
            <w:pPr>
              <w:spacing w:before="120" w:after="120"/>
              <w:rPr>
                <w:sz w:val="23"/>
                <w:szCs w:val="23"/>
              </w:rPr>
            </w:pPr>
            <w:r w:rsidRPr="009470EA">
              <w:rPr>
                <w:b/>
                <w:bCs/>
                <w:sz w:val="23"/>
                <w:szCs w:val="23"/>
              </w:rPr>
              <w:t>Example Scenario</w:t>
            </w:r>
            <w:r>
              <w:rPr>
                <w:sz w:val="23"/>
                <w:szCs w:val="23"/>
              </w:rPr>
              <w:t xml:space="preserve">: </w:t>
            </w:r>
            <w:r w:rsidR="00930C09">
              <w:rPr>
                <w:sz w:val="23"/>
                <w:szCs w:val="23"/>
              </w:rPr>
              <w:t>You and your cousin take your younger siblings to the park. Someone has left a considerable amount of litter</w:t>
            </w:r>
            <w:r w:rsidR="00F74B6E">
              <w:rPr>
                <w:sz w:val="23"/>
                <w:szCs w:val="23"/>
              </w:rPr>
              <w:t>, including broken glass bottles,</w:t>
            </w:r>
            <w:r w:rsidR="00930C09">
              <w:rPr>
                <w:sz w:val="23"/>
                <w:szCs w:val="23"/>
              </w:rPr>
              <w:t xml:space="preserve"> on the playground</w:t>
            </w:r>
            <w:r w:rsidR="00F74B6E">
              <w:rPr>
                <w:sz w:val="23"/>
                <w:szCs w:val="23"/>
              </w:rPr>
              <w:t xml:space="preserve">. You and </w:t>
            </w:r>
            <w:r w:rsidR="00930C09">
              <w:rPr>
                <w:sz w:val="23"/>
                <w:szCs w:val="23"/>
              </w:rPr>
              <w:t xml:space="preserve">your cousin </w:t>
            </w:r>
            <w:proofErr w:type="gramStart"/>
            <w:r w:rsidR="00930C09">
              <w:rPr>
                <w:sz w:val="23"/>
                <w:szCs w:val="23"/>
              </w:rPr>
              <w:t>have to</w:t>
            </w:r>
            <w:proofErr w:type="gramEnd"/>
            <w:r w:rsidR="00930C09">
              <w:rPr>
                <w:sz w:val="23"/>
                <w:szCs w:val="23"/>
              </w:rPr>
              <w:t xml:space="preserve"> clean up some</w:t>
            </w:r>
            <w:r w:rsidR="00F74B6E">
              <w:rPr>
                <w:sz w:val="23"/>
                <w:szCs w:val="23"/>
              </w:rPr>
              <w:t xml:space="preserve"> of the litter so that it’s safe for the younger kids to play, and the swings are off limits because of the broken glass.</w:t>
            </w:r>
            <w:r w:rsidR="00930C09">
              <w:rPr>
                <w:sz w:val="23"/>
                <w:szCs w:val="23"/>
              </w:rPr>
              <w:t xml:space="preserve"> </w:t>
            </w:r>
          </w:p>
          <w:tbl>
            <w:tblPr>
              <w:tblStyle w:val="TableGrid"/>
              <w:tblW w:w="0" w:type="auto"/>
              <w:tblLook w:val="04A0" w:firstRow="1" w:lastRow="0" w:firstColumn="1" w:lastColumn="0" w:noHBand="0" w:noVBand="1"/>
            </w:tblPr>
            <w:tblGrid>
              <w:gridCol w:w="5282"/>
              <w:gridCol w:w="5282"/>
            </w:tblGrid>
            <w:tr w:rsidR="00107711" w:rsidTr="4FE3F1A7" w14:paraId="4E64E22A" w14:textId="77777777">
              <w:tc>
                <w:tcPr>
                  <w:tcW w:w="5282" w:type="dxa"/>
                  <w:shd w:val="clear" w:color="auto" w:fill="D9D9D9" w:themeFill="background1" w:themeFillShade="D9"/>
                  <w:vAlign w:val="center"/>
                </w:tcPr>
                <w:p w:rsidR="00107711" w:rsidP="00CA41CD" w:rsidRDefault="00107711" w14:paraId="7EA46EE1" w14:textId="031CA507">
                  <w:pPr>
                    <w:spacing w:before="60" w:after="60"/>
                    <w:jc w:val="center"/>
                    <w:rPr>
                      <w:sz w:val="23"/>
                      <w:szCs w:val="23"/>
                    </w:rPr>
                  </w:pPr>
                  <w:r>
                    <w:rPr>
                      <w:b/>
                      <w:bCs/>
                      <w:sz w:val="23"/>
                      <w:szCs w:val="23"/>
                    </w:rPr>
                    <w:t>Where do you see</w:t>
                  </w:r>
                  <w:r w:rsidRPr="00E72FFD">
                    <w:rPr>
                      <w:b/>
                      <w:bCs/>
                      <w:sz w:val="23"/>
                      <w:szCs w:val="23"/>
                    </w:rPr>
                    <w:t xml:space="preserve"> a lack of respect?</w:t>
                  </w:r>
                </w:p>
              </w:tc>
              <w:tc>
                <w:tcPr>
                  <w:tcW w:w="5282" w:type="dxa"/>
                  <w:shd w:val="clear" w:color="auto" w:fill="D9D9D9" w:themeFill="background1" w:themeFillShade="D9"/>
                  <w:vAlign w:val="center"/>
                </w:tcPr>
                <w:p w:rsidR="00107711" w:rsidP="00CA41CD" w:rsidRDefault="00107711" w14:paraId="053E9EF5" w14:textId="7CF3AC85">
                  <w:pPr>
                    <w:spacing w:before="60" w:after="60"/>
                    <w:jc w:val="center"/>
                    <w:rPr>
                      <w:sz w:val="23"/>
                      <w:szCs w:val="23"/>
                    </w:rPr>
                  </w:pPr>
                  <w:r w:rsidRPr="00835034">
                    <w:rPr>
                      <w:b/>
                      <w:bCs/>
                      <w:sz w:val="23"/>
                      <w:szCs w:val="23"/>
                    </w:rPr>
                    <w:t>What might be done to rectify (correct) the situation?</w:t>
                  </w:r>
                </w:p>
              </w:tc>
            </w:tr>
            <w:tr w:rsidR="00107711" w:rsidTr="00005CF5" w14:paraId="44C055DB" w14:textId="77777777">
              <w:tc>
                <w:tcPr>
                  <w:tcW w:w="5282" w:type="dxa"/>
                </w:tcPr>
                <w:p w:rsidRPr="00107711" w:rsidR="00107711" w:rsidP="00CA41CD" w:rsidRDefault="00065777" w14:paraId="639B0F1E" w14:textId="4ED66FC2">
                  <w:pPr>
                    <w:spacing w:before="120" w:after="120"/>
                    <w:rPr>
                      <w:rFonts w:ascii="Cavolini" w:hAnsi="Cavolini" w:cs="Cavolini"/>
                      <w:sz w:val="23"/>
                      <w:szCs w:val="23"/>
                    </w:rPr>
                  </w:pPr>
                  <w:r>
                    <w:rPr>
                      <w:rFonts w:ascii="Cavolini" w:hAnsi="Cavolini" w:cs="Cavolini"/>
                      <w:sz w:val="23"/>
                      <w:szCs w:val="23"/>
                    </w:rPr>
                    <w:t xml:space="preserve">Leaving behind litter in a communal space implies a lack of respect for the other community members </w:t>
                  </w:r>
                  <w:r w:rsidR="00082F2A">
                    <w:rPr>
                      <w:rFonts w:ascii="Cavolini" w:hAnsi="Cavolini" w:cs="Cavolini"/>
                      <w:sz w:val="23"/>
                      <w:szCs w:val="23"/>
                    </w:rPr>
                    <w:t xml:space="preserve">who use that space. </w:t>
                  </w:r>
                  <w:proofErr w:type="gramStart"/>
                  <w:r w:rsidR="00082F2A">
                    <w:rPr>
                      <w:rFonts w:ascii="Cavolini" w:hAnsi="Cavolini" w:cs="Cavolini"/>
                      <w:sz w:val="23"/>
                      <w:szCs w:val="23"/>
                    </w:rPr>
                    <w:t>All of</w:t>
                  </w:r>
                  <w:proofErr w:type="gramEnd"/>
                  <w:r w:rsidR="00082F2A">
                    <w:rPr>
                      <w:rFonts w:ascii="Cavolini" w:hAnsi="Cavolini" w:cs="Cavolini"/>
                      <w:sz w:val="23"/>
                      <w:szCs w:val="23"/>
                    </w:rPr>
                    <w:t xml:space="preserve"> the litter makes the playground hard to use, but the broken glass poses a physical danger to the children who play there. </w:t>
                  </w:r>
                </w:p>
                <w:p w:rsidR="00107711" w:rsidP="00CA41CD" w:rsidRDefault="00107711" w14:paraId="636EE24C" w14:textId="77777777">
                  <w:pPr>
                    <w:spacing w:before="120" w:after="120"/>
                    <w:rPr>
                      <w:rFonts w:ascii="Cavolini" w:hAnsi="Cavolini" w:cs="Cavolini"/>
                      <w:i/>
                      <w:iCs/>
                      <w:sz w:val="23"/>
                      <w:szCs w:val="23"/>
                    </w:rPr>
                  </w:pPr>
                </w:p>
                <w:p w:rsidRPr="00C83E96" w:rsidR="00107711" w:rsidP="00CA41CD" w:rsidRDefault="00107711" w14:paraId="19A15FEB" w14:textId="454F903B">
                  <w:pPr>
                    <w:spacing w:before="120" w:after="120"/>
                    <w:rPr>
                      <w:rFonts w:ascii="Cavolini" w:hAnsi="Cavolini" w:cs="Cavolini"/>
                      <w:sz w:val="23"/>
                      <w:szCs w:val="23"/>
                    </w:rPr>
                  </w:pPr>
                </w:p>
                <w:p w:rsidR="00107711" w:rsidP="00CA41CD" w:rsidRDefault="00107711" w14:paraId="3B92763B" w14:textId="77777777">
                  <w:pPr>
                    <w:spacing w:before="120" w:after="120"/>
                    <w:rPr>
                      <w:rFonts w:ascii="Cavolini" w:hAnsi="Cavolini" w:cs="Cavolini"/>
                      <w:i/>
                      <w:iCs/>
                      <w:sz w:val="23"/>
                      <w:szCs w:val="23"/>
                    </w:rPr>
                  </w:pPr>
                </w:p>
                <w:p w:rsidR="00107711" w:rsidP="00CA41CD" w:rsidRDefault="00107711" w14:paraId="18E89E4C" w14:textId="77777777">
                  <w:pPr>
                    <w:spacing w:before="120" w:after="120"/>
                    <w:rPr>
                      <w:rFonts w:ascii="Cavolini" w:hAnsi="Cavolini" w:cs="Cavolini"/>
                      <w:i/>
                      <w:iCs/>
                      <w:sz w:val="23"/>
                      <w:szCs w:val="23"/>
                    </w:rPr>
                  </w:pPr>
                </w:p>
                <w:p w:rsidR="00107711" w:rsidP="00CA41CD" w:rsidRDefault="00107711" w14:paraId="35DA6BC4" w14:textId="77777777">
                  <w:pPr>
                    <w:spacing w:before="120" w:after="120"/>
                    <w:rPr>
                      <w:rFonts w:ascii="Cavolini" w:hAnsi="Cavolini" w:cs="Cavolini"/>
                      <w:i/>
                      <w:iCs/>
                      <w:sz w:val="23"/>
                      <w:szCs w:val="23"/>
                    </w:rPr>
                  </w:pPr>
                </w:p>
                <w:p w:rsidR="00107711" w:rsidP="00CA41CD" w:rsidRDefault="00107711" w14:paraId="42BF46E9" w14:textId="77777777">
                  <w:pPr>
                    <w:spacing w:before="120" w:after="120"/>
                    <w:rPr>
                      <w:rFonts w:ascii="Cavolini" w:hAnsi="Cavolini" w:cs="Cavolini"/>
                      <w:i/>
                      <w:iCs/>
                      <w:sz w:val="23"/>
                      <w:szCs w:val="23"/>
                    </w:rPr>
                  </w:pPr>
                </w:p>
                <w:p w:rsidRPr="00107711" w:rsidR="00107711" w:rsidP="00CA41CD" w:rsidRDefault="00107711" w14:paraId="0F4531D6" w14:textId="6225F6CE">
                  <w:pPr>
                    <w:spacing w:before="120" w:after="120"/>
                    <w:rPr>
                      <w:rFonts w:ascii="Cavolini" w:hAnsi="Cavolini" w:cs="Cavolini"/>
                      <w:sz w:val="23"/>
                      <w:szCs w:val="23"/>
                    </w:rPr>
                  </w:pPr>
                </w:p>
              </w:tc>
              <w:tc>
                <w:tcPr>
                  <w:tcW w:w="5282" w:type="dxa"/>
                </w:tcPr>
                <w:p w:rsidR="005D01F4" w:rsidP="00CA41CD" w:rsidRDefault="00107711" w14:paraId="5542B29A" w14:textId="6778D0DD">
                  <w:pPr>
                    <w:spacing w:before="120" w:after="120"/>
                    <w:rPr>
                      <w:rFonts w:ascii="Cavolini" w:hAnsi="Cavolini" w:cs="Cavolini"/>
                      <w:sz w:val="23"/>
                      <w:szCs w:val="23"/>
                    </w:rPr>
                  </w:pPr>
                  <w:r>
                    <w:rPr>
                      <w:rFonts w:ascii="Cavolini" w:hAnsi="Cavolini" w:cs="Cavolini"/>
                      <w:sz w:val="23"/>
                      <w:szCs w:val="23"/>
                    </w:rPr>
                    <w:t xml:space="preserve">To rectify the situation, </w:t>
                  </w:r>
                  <w:r w:rsidR="005D01F4">
                    <w:rPr>
                      <w:rFonts w:ascii="Cavolini" w:hAnsi="Cavolini" w:cs="Cavolini"/>
                      <w:sz w:val="23"/>
                      <w:szCs w:val="23"/>
                    </w:rPr>
                    <w:t xml:space="preserve">the people who initially left the trash and broken glass should come clean up the space. </w:t>
                  </w:r>
                </w:p>
                <w:p w:rsidR="00C50E33" w:rsidP="00CA41CD" w:rsidRDefault="00D47236" w14:paraId="219BCE94" w14:textId="6EE6E559">
                  <w:pPr>
                    <w:spacing w:before="120" w:after="120"/>
                    <w:rPr>
                      <w:rFonts w:ascii="Cavolini" w:hAnsi="Cavolini" w:cs="Cavolini"/>
                      <w:sz w:val="23"/>
                      <w:szCs w:val="23"/>
                    </w:rPr>
                  </w:pPr>
                  <w:r w:rsidRPr="4FE3F1A7">
                    <w:rPr>
                      <w:rFonts w:ascii="Cavolini" w:hAnsi="Cavolini" w:cs="Cavolini"/>
                      <w:sz w:val="23"/>
                      <w:szCs w:val="23"/>
                    </w:rPr>
                    <w:t xml:space="preserve">To support more respectful use of </w:t>
                  </w:r>
                  <w:proofErr w:type="gramStart"/>
                  <w:r w:rsidRPr="4FE3F1A7">
                    <w:rPr>
                      <w:rFonts w:ascii="Cavolini" w:hAnsi="Cavolini" w:cs="Cavolini"/>
                      <w:sz w:val="23"/>
                      <w:szCs w:val="23"/>
                    </w:rPr>
                    <w:t>the</w:t>
                  </w:r>
                  <w:r w:rsidR="00005CF5">
                    <w:rPr>
                      <w:rFonts w:ascii="Cavolini" w:hAnsi="Cavolini" w:cs="Cavolini"/>
                      <w:sz w:val="23"/>
                      <w:szCs w:val="23"/>
                    </w:rPr>
                    <w:t xml:space="preserve"> </w:t>
                  </w:r>
                  <w:r w:rsidRPr="4FE3F1A7">
                    <w:rPr>
                      <w:rFonts w:ascii="Cavolini" w:hAnsi="Cavolini" w:cs="Cavolini"/>
                      <w:sz w:val="23"/>
                      <w:szCs w:val="23"/>
                    </w:rPr>
                    <w:t>space</w:t>
                  </w:r>
                  <w:proofErr w:type="gramEnd"/>
                  <w:r w:rsidRPr="4FE3F1A7">
                    <w:rPr>
                      <w:rFonts w:ascii="Cavolini" w:hAnsi="Cavolini" w:cs="Cavolini"/>
                      <w:sz w:val="23"/>
                      <w:szCs w:val="23"/>
                    </w:rPr>
                    <w:t xml:space="preserve">, the city should put an extra trash can and recycling bin nearby and a sign that asks those who use the playground to clean up after themselves. </w:t>
                  </w:r>
                  <w:r w:rsidRPr="4FE3F1A7" w:rsidR="00107711">
                    <w:rPr>
                      <w:rFonts w:ascii="Cavolini" w:hAnsi="Cavolini" w:cs="Cavolini"/>
                      <w:sz w:val="23"/>
                      <w:szCs w:val="23"/>
                    </w:rPr>
                    <w:t xml:space="preserve"> </w:t>
                  </w:r>
                </w:p>
                <w:p w:rsidR="00C50E33" w:rsidP="00CA41CD" w:rsidRDefault="004260EE" w14:paraId="446F6AB5" w14:textId="3F48FAF3">
                  <w:pPr>
                    <w:spacing w:before="120" w:after="120"/>
                    <w:rPr>
                      <w:rFonts w:ascii="Cavolini" w:hAnsi="Cavolini" w:cs="Cavolini"/>
                      <w:sz w:val="23"/>
                      <w:szCs w:val="23"/>
                    </w:rPr>
                  </w:pPr>
                  <w:r>
                    <w:rPr>
                      <w:rFonts w:ascii="Cavolini" w:hAnsi="Cavolini" w:cs="Cavolini"/>
                      <w:sz w:val="23"/>
                      <w:szCs w:val="23"/>
                    </w:rPr>
                    <w:t xml:space="preserve">My cousin and I could call 311 </w:t>
                  </w:r>
                  <w:proofErr w:type="gramStart"/>
                  <w:r>
                    <w:rPr>
                      <w:rFonts w:ascii="Cavolini" w:hAnsi="Cavolini" w:cs="Cavolini"/>
                      <w:sz w:val="23"/>
                      <w:szCs w:val="23"/>
                    </w:rPr>
                    <w:t>or</w:t>
                  </w:r>
                  <w:proofErr w:type="gramEnd"/>
                  <w:r>
                    <w:rPr>
                      <w:rFonts w:ascii="Cavolini" w:hAnsi="Cavolini" w:cs="Cavolini"/>
                      <w:sz w:val="23"/>
                      <w:szCs w:val="23"/>
                    </w:rPr>
                    <w:t xml:space="preserve"> the park office to report this incident.</w:t>
                  </w:r>
                </w:p>
                <w:p w:rsidR="00C50E33" w:rsidP="00CA41CD" w:rsidRDefault="00C50E33" w14:paraId="7A94C54D" w14:textId="77777777">
                  <w:pPr>
                    <w:spacing w:before="120" w:after="120"/>
                    <w:rPr>
                      <w:rFonts w:ascii="Cavolini" w:hAnsi="Cavolini" w:cs="Cavolini"/>
                      <w:sz w:val="23"/>
                      <w:szCs w:val="23"/>
                    </w:rPr>
                  </w:pPr>
                </w:p>
                <w:p w:rsidR="00C50E33" w:rsidP="00CA41CD" w:rsidRDefault="00C50E33" w14:paraId="25CDB53D" w14:textId="77777777">
                  <w:pPr>
                    <w:spacing w:before="120" w:after="120"/>
                    <w:rPr>
                      <w:rFonts w:ascii="Cavolini" w:hAnsi="Cavolini" w:cs="Cavolini"/>
                      <w:sz w:val="23"/>
                      <w:szCs w:val="23"/>
                    </w:rPr>
                  </w:pPr>
                </w:p>
                <w:p w:rsidR="00C50E33" w:rsidP="00CA41CD" w:rsidRDefault="00C50E33" w14:paraId="4D9A57E8" w14:textId="77777777">
                  <w:pPr>
                    <w:spacing w:before="120" w:after="120"/>
                    <w:rPr>
                      <w:rFonts w:ascii="Cavolini" w:hAnsi="Cavolini" w:cs="Cavolini"/>
                      <w:sz w:val="23"/>
                      <w:szCs w:val="23"/>
                    </w:rPr>
                  </w:pPr>
                </w:p>
                <w:p w:rsidR="00C50E33" w:rsidP="00CA41CD" w:rsidRDefault="00C50E33" w14:paraId="545B2188" w14:textId="77777777">
                  <w:pPr>
                    <w:spacing w:before="120" w:after="120"/>
                    <w:rPr>
                      <w:rFonts w:ascii="Cavolini" w:hAnsi="Cavolini" w:cs="Cavolini"/>
                      <w:sz w:val="23"/>
                      <w:szCs w:val="23"/>
                    </w:rPr>
                  </w:pPr>
                </w:p>
                <w:p w:rsidRPr="00107711" w:rsidR="00C50E33" w:rsidP="00CA41CD" w:rsidRDefault="00C50E33" w14:paraId="6C95AAA4" w14:textId="20A77385">
                  <w:pPr>
                    <w:spacing w:before="120" w:after="120"/>
                    <w:rPr>
                      <w:rFonts w:ascii="Cavolini" w:hAnsi="Cavolini" w:cs="Cavolini"/>
                      <w:sz w:val="23"/>
                      <w:szCs w:val="23"/>
                    </w:rPr>
                  </w:pPr>
                </w:p>
              </w:tc>
            </w:tr>
          </w:tbl>
          <w:p w:rsidRPr="00D040B1" w:rsidR="009470EA" w:rsidP="00D34EDB" w:rsidRDefault="009470EA" w14:paraId="41366265" w14:textId="155227A2">
            <w:pPr>
              <w:spacing w:before="240"/>
              <w:rPr>
                <w:i/>
                <w:iCs/>
                <w:sz w:val="23"/>
                <w:szCs w:val="23"/>
              </w:rPr>
            </w:pPr>
          </w:p>
        </w:tc>
      </w:tr>
    </w:tbl>
    <w:p w:rsidR="00930C09" w:rsidP="00EB6562" w:rsidRDefault="00930C09" w14:paraId="53ACE6AF" w14:textId="77777777">
      <w:pPr>
        <w:rPr>
          <w:b/>
          <w:bCs/>
          <w:sz w:val="23"/>
          <w:szCs w:val="23"/>
        </w:rPr>
      </w:pPr>
    </w:p>
    <w:p w:rsidRPr="00930C09" w:rsidR="00930C09" w:rsidP="00930C09" w:rsidRDefault="00930C09" w14:paraId="3B94A44E" w14:textId="0259D458">
      <w:pPr>
        <w:jc w:val="center"/>
        <w:rPr>
          <w:b/>
          <w:iCs/>
          <w:color w:val="000000" w:themeColor="text1"/>
          <w:sz w:val="28"/>
          <w:szCs w:val="28"/>
        </w:rPr>
      </w:pPr>
      <w:r>
        <w:rPr>
          <w:b/>
          <w:i/>
          <w:color w:val="000000" w:themeColor="text1"/>
          <w:sz w:val="28"/>
          <w:szCs w:val="28"/>
        </w:rPr>
        <w:t xml:space="preserve">Respecting Places and Objects </w:t>
      </w:r>
      <w:r>
        <w:rPr>
          <w:b/>
          <w:iCs/>
          <w:color w:val="000000" w:themeColor="text1"/>
          <w:sz w:val="28"/>
          <w:szCs w:val="28"/>
        </w:rPr>
        <w:t>(Cont’d)</w:t>
      </w:r>
    </w:p>
    <w:p w:rsidRPr="009470EA" w:rsidR="009470EA" w:rsidP="00A721F6" w:rsidRDefault="009470EA" w14:paraId="6AC06208" w14:textId="0A4E7085">
      <w:pPr>
        <w:spacing w:before="120"/>
        <w:rPr>
          <w:sz w:val="23"/>
          <w:szCs w:val="23"/>
        </w:rPr>
      </w:pPr>
      <w:r w:rsidRPr="009470EA">
        <w:rPr>
          <w:b/>
          <w:bCs/>
          <w:sz w:val="23"/>
          <w:szCs w:val="23"/>
        </w:rPr>
        <w:t xml:space="preserve">Scenario </w:t>
      </w:r>
      <w:r w:rsidR="005D7CB5">
        <w:rPr>
          <w:b/>
          <w:bCs/>
          <w:sz w:val="23"/>
          <w:szCs w:val="23"/>
        </w:rPr>
        <w:t>1</w:t>
      </w:r>
      <w:r w:rsidRPr="009470EA">
        <w:rPr>
          <w:b/>
          <w:bCs/>
          <w:sz w:val="23"/>
          <w:szCs w:val="23"/>
        </w:rPr>
        <w:t xml:space="preserve">: </w:t>
      </w:r>
      <w:r w:rsidR="005360E4">
        <w:rPr>
          <w:sz w:val="23"/>
          <w:szCs w:val="23"/>
        </w:rPr>
        <w:t xml:space="preserve">The biology students have created life cycle diagrams and hung them throughout the hall. During class change, </w:t>
      </w:r>
      <w:r w:rsidR="00BB4DC7">
        <w:rPr>
          <w:sz w:val="23"/>
          <w:szCs w:val="23"/>
        </w:rPr>
        <w:t xml:space="preserve">several students pull down the diagrams and throw them on the floor. </w:t>
      </w:r>
    </w:p>
    <w:tbl>
      <w:tblPr>
        <w:tblStyle w:val="TableGrid"/>
        <w:tblW w:w="0" w:type="auto"/>
        <w:tblLook w:val="04A0" w:firstRow="1" w:lastRow="0" w:firstColumn="1" w:lastColumn="0" w:noHBand="0" w:noVBand="1"/>
      </w:tblPr>
      <w:tblGrid>
        <w:gridCol w:w="5282"/>
        <w:gridCol w:w="5282"/>
      </w:tblGrid>
      <w:tr w:rsidR="008B6E52" w:rsidTr="008B6E52" w14:paraId="057A4D6E" w14:textId="77777777">
        <w:tc>
          <w:tcPr>
            <w:tcW w:w="5282" w:type="dxa"/>
            <w:shd w:val="clear" w:color="auto" w:fill="D9D9D9" w:themeFill="background1" w:themeFillShade="D9"/>
          </w:tcPr>
          <w:p w:rsidRPr="00E72FFD" w:rsidR="008B6E52" w:rsidP="008B6E52" w:rsidRDefault="008B6E52" w14:paraId="28E41D44" w14:textId="77777777">
            <w:pPr>
              <w:spacing w:before="60" w:after="60"/>
              <w:jc w:val="center"/>
              <w:rPr>
                <w:b/>
                <w:bCs/>
                <w:sz w:val="23"/>
                <w:szCs w:val="23"/>
              </w:rPr>
            </w:pPr>
            <w:r>
              <w:rPr>
                <w:b/>
                <w:bCs/>
                <w:sz w:val="23"/>
                <w:szCs w:val="23"/>
              </w:rPr>
              <w:t>Where do you see</w:t>
            </w:r>
            <w:r w:rsidRPr="00E72FFD">
              <w:rPr>
                <w:b/>
                <w:bCs/>
                <w:sz w:val="23"/>
                <w:szCs w:val="23"/>
              </w:rPr>
              <w:t xml:space="preserve"> a lack of respect?</w:t>
            </w:r>
          </w:p>
        </w:tc>
        <w:tc>
          <w:tcPr>
            <w:tcW w:w="5282" w:type="dxa"/>
            <w:shd w:val="clear" w:color="auto" w:fill="D9D9D9" w:themeFill="background1" w:themeFillShade="D9"/>
          </w:tcPr>
          <w:p w:rsidRPr="00E72FFD" w:rsidR="008B6E52" w:rsidP="008B6E52" w:rsidRDefault="008B6E52" w14:paraId="52439364" w14:textId="77777777">
            <w:pPr>
              <w:spacing w:before="60" w:after="60"/>
              <w:jc w:val="center"/>
              <w:rPr>
                <w:b/>
                <w:bCs/>
                <w:sz w:val="23"/>
                <w:szCs w:val="23"/>
              </w:rPr>
            </w:pPr>
            <w:r w:rsidRPr="00835034">
              <w:rPr>
                <w:b/>
                <w:bCs/>
                <w:sz w:val="23"/>
                <w:szCs w:val="23"/>
              </w:rPr>
              <w:t>What might be done to rectify (correct) the situation?</w:t>
            </w:r>
          </w:p>
        </w:tc>
      </w:tr>
      <w:tr w:rsidR="008B6E52" w:rsidTr="008B6E52" w14:paraId="2B7B0171" w14:textId="77777777">
        <w:trPr>
          <w:trHeight w:val="2960"/>
        </w:trPr>
        <w:tc>
          <w:tcPr>
            <w:tcW w:w="5282" w:type="dxa"/>
          </w:tcPr>
          <w:p w:rsidRPr="00850374" w:rsidR="008B6E52" w:rsidP="008B6E52" w:rsidRDefault="008B6E52" w14:paraId="3FF9303B" w14:textId="77777777">
            <w:pPr>
              <w:spacing w:before="240"/>
              <w:rPr>
                <w:rFonts w:ascii="Cavolini" w:hAnsi="Cavolini" w:cs="Cavolini"/>
                <w:sz w:val="23"/>
                <w:szCs w:val="23"/>
              </w:rPr>
            </w:pPr>
          </w:p>
        </w:tc>
        <w:tc>
          <w:tcPr>
            <w:tcW w:w="5282" w:type="dxa"/>
          </w:tcPr>
          <w:p w:rsidRPr="0041007E" w:rsidR="008B6E52" w:rsidP="008B6E52" w:rsidRDefault="008B6E52" w14:paraId="55BC14E9" w14:textId="77777777">
            <w:pPr>
              <w:spacing w:before="240"/>
              <w:rPr>
                <w:rFonts w:ascii="Cavolini" w:hAnsi="Cavolini" w:cs="Cavolini"/>
                <w:sz w:val="23"/>
                <w:szCs w:val="23"/>
              </w:rPr>
            </w:pPr>
          </w:p>
        </w:tc>
      </w:tr>
    </w:tbl>
    <w:p w:rsidR="009470EA" w:rsidP="00A721F6" w:rsidRDefault="009470EA" w14:paraId="60B57C4F" w14:textId="542B398E">
      <w:pPr>
        <w:spacing w:before="120"/>
        <w:rPr>
          <w:sz w:val="23"/>
          <w:szCs w:val="23"/>
        </w:rPr>
      </w:pPr>
      <w:r w:rsidRPr="009470EA">
        <w:rPr>
          <w:b/>
          <w:bCs/>
          <w:sz w:val="23"/>
          <w:szCs w:val="23"/>
        </w:rPr>
        <w:t xml:space="preserve">Scenario </w:t>
      </w:r>
      <w:r w:rsidR="005D7CB5">
        <w:rPr>
          <w:b/>
          <w:bCs/>
          <w:sz w:val="23"/>
          <w:szCs w:val="23"/>
        </w:rPr>
        <w:t>2</w:t>
      </w:r>
      <w:r w:rsidRPr="009470EA">
        <w:rPr>
          <w:b/>
          <w:bCs/>
          <w:sz w:val="23"/>
          <w:szCs w:val="23"/>
        </w:rPr>
        <w:t>:</w:t>
      </w:r>
      <w:r w:rsidR="00C50E33">
        <w:rPr>
          <w:sz w:val="23"/>
          <w:szCs w:val="23"/>
        </w:rPr>
        <w:t xml:space="preserve"> </w:t>
      </w:r>
      <w:r w:rsidR="002318BC">
        <w:rPr>
          <w:sz w:val="23"/>
          <w:szCs w:val="23"/>
        </w:rPr>
        <w:t>N</w:t>
      </w:r>
      <w:r w:rsidR="00C50E33">
        <w:rPr>
          <w:sz w:val="23"/>
          <w:szCs w:val="23"/>
        </w:rPr>
        <w:t>eighbor</w:t>
      </w:r>
      <w:r w:rsidR="002318BC">
        <w:rPr>
          <w:sz w:val="23"/>
          <w:szCs w:val="23"/>
        </w:rPr>
        <w:t>s</w:t>
      </w:r>
      <w:r w:rsidR="00C50E33">
        <w:rPr>
          <w:sz w:val="23"/>
          <w:szCs w:val="23"/>
        </w:rPr>
        <w:t xml:space="preserve"> puts up </w:t>
      </w:r>
      <w:r w:rsidR="002318BC">
        <w:rPr>
          <w:sz w:val="23"/>
          <w:szCs w:val="23"/>
        </w:rPr>
        <w:t xml:space="preserve">a sign that says, “Claire Smith for Congress” in their yard. Overnight, someone pulls the sign out, </w:t>
      </w:r>
      <w:r w:rsidR="005D7CB5">
        <w:rPr>
          <w:sz w:val="23"/>
          <w:szCs w:val="23"/>
        </w:rPr>
        <w:t>rips it in half, and throws it into the street.</w:t>
      </w:r>
    </w:p>
    <w:tbl>
      <w:tblPr>
        <w:tblStyle w:val="TableGrid"/>
        <w:tblW w:w="0" w:type="auto"/>
        <w:tblLook w:val="04A0" w:firstRow="1" w:lastRow="0" w:firstColumn="1" w:lastColumn="0" w:noHBand="0" w:noVBand="1"/>
      </w:tblPr>
      <w:tblGrid>
        <w:gridCol w:w="5282"/>
        <w:gridCol w:w="5282"/>
      </w:tblGrid>
      <w:tr w:rsidR="008B6E52" w:rsidTr="008B6E52" w14:paraId="74FCCBA8" w14:textId="77777777">
        <w:tc>
          <w:tcPr>
            <w:tcW w:w="5282" w:type="dxa"/>
            <w:shd w:val="clear" w:color="auto" w:fill="D9D9D9" w:themeFill="background1" w:themeFillShade="D9"/>
          </w:tcPr>
          <w:p w:rsidRPr="00E72FFD" w:rsidR="008B6E52" w:rsidP="008B6E52" w:rsidRDefault="008B6E52" w14:paraId="4997BAF7" w14:textId="77777777">
            <w:pPr>
              <w:spacing w:before="60" w:after="60"/>
              <w:jc w:val="center"/>
              <w:rPr>
                <w:b/>
                <w:bCs/>
                <w:sz w:val="23"/>
                <w:szCs w:val="23"/>
              </w:rPr>
            </w:pPr>
            <w:r>
              <w:rPr>
                <w:b/>
                <w:bCs/>
                <w:sz w:val="23"/>
                <w:szCs w:val="23"/>
              </w:rPr>
              <w:t>Where do you see</w:t>
            </w:r>
            <w:r w:rsidRPr="00E72FFD">
              <w:rPr>
                <w:b/>
                <w:bCs/>
                <w:sz w:val="23"/>
                <w:szCs w:val="23"/>
              </w:rPr>
              <w:t xml:space="preserve"> a lack of respect?</w:t>
            </w:r>
          </w:p>
        </w:tc>
        <w:tc>
          <w:tcPr>
            <w:tcW w:w="5282" w:type="dxa"/>
            <w:shd w:val="clear" w:color="auto" w:fill="D9D9D9" w:themeFill="background1" w:themeFillShade="D9"/>
          </w:tcPr>
          <w:p w:rsidRPr="00E72FFD" w:rsidR="008B6E52" w:rsidP="008B6E52" w:rsidRDefault="008B6E52" w14:paraId="5CEC6C1F" w14:textId="77777777">
            <w:pPr>
              <w:spacing w:before="60" w:after="60"/>
              <w:jc w:val="center"/>
              <w:rPr>
                <w:b/>
                <w:bCs/>
                <w:sz w:val="23"/>
                <w:szCs w:val="23"/>
              </w:rPr>
            </w:pPr>
            <w:r w:rsidRPr="00835034">
              <w:rPr>
                <w:b/>
                <w:bCs/>
                <w:sz w:val="23"/>
                <w:szCs w:val="23"/>
              </w:rPr>
              <w:t>What might be done to rectify (correct) the situation?</w:t>
            </w:r>
          </w:p>
        </w:tc>
      </w:tr>
      <w:tr w:rsidR="008B6E52" w:rsidTr="008B6E52" w14:paraId="589B4FCA" w14:textId="77777777">
        <w:trPr>
          <w:trHeight w:val="2960"/>
        </w:trPr>
        <w:tc>
          <w:tcPr>
            <w:tcW w:w="5282" w:type="dxa"/>
          </w:tcPr>
          <w:p w:rsidRPr="00850374" w:rsidR="008B6E52" w:rsidP="008B6E52" w:rsidRDefault="008B6E52" w14:paraId="211DE98A" w14:textId="77777777">
            <w:pPr>
              <w:spacing w:before="240"/>
              <w:rPr>
                <w:rFonts w:ascii="Cavolini" w:hAnsi="Cavolini" w:cs="Cavolini"/>
                <w:sz w:val="23"/>
                <w:szCs w:val="23"/>
              </w:rPr>
            </w:pPr>
          </w:p>
        </w:tc>
        <w:tc>
          <w:tcPr>
            <w:tcW w:w="5282" w:type="dxa"/>
          </w:tcPr>
          <w:p w:rsidRPr="0041007E" w:rsidR="008B6E52" w:rsidP="008B6E52" w:rsidRDefault="008B6E52" w14:paraId="13951034" w14:textId="77777777">
            <w:pPr>
              <w:spacing w:before="240"/>
              <w:rPr>
                <w:rFonts w:ascii="Cavolini" w:hAnsi="Cavolini" w:cs="Cavolini"/>
                <w:sz w:val="23"/>
                <w:szCs w:val="23"/>
              </w:rPr>
            </w:pPr>
          </w:p>
        </w:tc>
      </w:tr>
    </w:tbl>
    <w:p w:rsidR="009470EA" w:rsidP="009470EA" w:rsidRDefault="009470EA" w14:paraId="1C7D9DFC" w14:textId="77777777">
      <w:pPr>
        <w:rPr>
          <w:b/>
          <w:bCs/>
          <w:sz w:val="23"/>
          <w:szCs w:val="23"/>
        </w:rPr>
      </w:pPr>
    </w:p>
    <w:p w:rsidR="00BB4DC7" w:rsidP="009470EA" w:rsidRDefault="00BB4DC7" w14:paraId="63175934" w14:textId="77777777">
      <w:pPr>
        <w:rPr>
          <w:b/>
          <w:bCs/>
          <w:sz w:val="23"/>
          <w:szCs w:val="23"/>
        </w:rPr>
      </w:pPr>
    </w:p>
    <w:p w:rsidR="005D7CB5" w:rsidP="009470EA" w:rsidRDefault="005D7CB5" w14:paraId="482C073A" w14:textId="77777777">
      <w:pPr>
        <w:rPr>
          <w:b/>
          <w:bCs/>
          <w:sz w:val="23"/>
          <w:szCs w:val="23"/>
        </w:rPr>
      </w:pPr>
    </w:p>
    <w:p w:rsidR="005D7CB5" w:rsidP="009470EA" w:rsidRDefault="005D7CB5" w14:paraId="09E215D2" w14:textId="77777777">
      <w:pPr>
        <w:rPr>
          <w:b/>
          <w:bCs/>
          <w:sz w:val="23"/>
          <w:szCs w:val="23"/>
        </w:rPr>
      </w:pPr>
    </w:p>
    <w:p w:rsidR="005D7CB5" w:rsidP="009470EA" w:rsidRDefault="005D7CB5" w14:paraId="34910F52" w14:textId="77777777">
      <w:pPr>
        <w:rPr>
          <w:b/>
          <w:bCs/>
          <w:sz w:val="23"/>
          <w:szCs w:val="23"/>
        </w:rPr>
      </w:pPr>
    </w:p>
    <w:p w:rsidR="005D7CB5" w:rsidP="009470EA" w:rsidRDefault="005D7CB5" w14:paraId="3B0C2BB5" w14:textId="77777777">
      <w:pPr>
        <w:rPr>
          <w:b/>
          <w:bCs/>
          <w:sz w:val="23"/>
          <w:szCs w:val="23"/>
        </w:rPr>
      </w:pPr>
    </w:p>
    <w:p w:rsidR="00A721F6" w:rsidP="009470EA" w:rsidRDefault="00A721F6" w14:paraId="40F284AD" w14:textId="77777777">
      <w:pPr>
        <w:rPr>
          <w:b/>
          <w:bCs/>
          <w:sz w:val="23"/>
          <w:szCs w:val="23"/>
        </w:rPr>
      </w:pPr>
    </w:p>
    <w:p w:rsidRPr="009470EA" w:rsidR="008809F2" w:rsidP="008809F2" w:rsidRDefault="008809F2" w14:paraId="45C42473" w14:textId="0CB081B2">
      <w:pPr>
        <w:jc w:val="center"/>
        <w:rPr>
          <w:b/>
          <w:iCs/>
          <w:color w:val="000000" w:themeColor="text1"/>
          <w:sz w:val="28"/>
          <w:szCs w:val="28"/>
        </w:rPr>
      </w:pPr>
      <w:r>
        <w:rPr>
          <w:b/>
          <w:i/>
          <w:color w:val="000000" w:themeColor="text1"/>
          <w:sz w:val="28"/>
          <w:szCs w:val="28"/>
        </w:rPr>
        <w:t xml:space="preserve">Respecting </w:t>
      </w:r>
      <w:r w:rsidR="00A45984">
        <w:rPr>
          <w:b/>
          <w:i/>
          <w:color w:val="000000" w:themeColor="text1"/>
          <w:sz w:val="28"/>
          <w:szCs w:val="28"/>
        </w:rPr>
        <w:t>Places and Objects</w:t>
      </w:r>
      <w:r w:rsidR="00E80428">
        <w:rPr>
          <w:b/>
          <w:i/>
          <w:color w:val="000000" w:themeColor="text1"/>
          <w:sz w:val="28"/>
          <w:szCs w:val="28"/>
        </w:rPr>
        <w:t xml:space="preserve"> </w:t>
      </w:r>
      <w:r>
        <w:rPr>
          <w:b/>
          <w:iCs/>
          <w:color w:val="000000" w:themeColor="text1"/>
          <w:sz w:val="28"/>
          <w:szCs w:val="28"/>
        </w:rPr>
        <w:t>(Cont’d)</w:t>
      </w:r>
    </w:p>
    <w:p w:rsidR="009470EA" w:rsidP="0066158A" w:rsidRDefault="009470EA" w14:paraId="4B6A8516" w14:textId="0E7EF8FD">
      <w:pPr>
        <w:spacing w:before="120"/>
        <w:rPr>
          <w:sz w:val="23"/>
          <w:szCs w:val="23"/>
        </w:rPr>
      </w:pPr>
      <w:r w:rsidRPr="009470EA">
        <w:rPr>
          <w:b/>
          <w:bCs/>
          <w:sz w:val="23"/>
          <w:szCs w:val="23"/>
        </w:rPr>
        <w:t xml:space="preserve">Scenario </w:t>
      </w:r>
      <w:r w:rsidR="005D7CB5">
        <w:rPr>
          <w:b/>
          <w:bCs/>
          <w:sz w:val="23"/>
          <w:szCs w:val="23"/>
        </w:rPr>
        <w:t>3</w:t>
      </w:r>
      <w:r>
        <w:rPr>
          <w:sz w:val="23"/>
          <w:szCs w:val="23"/>
        </w:rPr>
        <w:t xml:space="preserve">: </w:t>
      </w:r>
      <w:r w:rsidR="00DE7058">
        <w:rPr>
          <w:sz w:val="23"/>
          <w:szCs w:val="23"/>
        </w:rPr>
        <w:t xml:space="preserve">Your </w:t>
      </w:r>
      <w:r w:rsidR="00A45984">
        <w:rPr>
          <w:sz w:val="23"/>
          <w:szCs w:val="23"/>
        </w:rPr>
        <w:t>science and math</w:t>
      </w:r>
      <w:r w:rsidR="00DE7058">
        <w:rPr>
          <w:sz w:val="23"/>
          <w:szCs w:val="23"/>
        </w:rPr>
        <w:t xml:space="preserve"> teacher</w:t>
      </w:r>
      <w:r w:rsidR="00A45984">
        <w:rPr>
          <w:sz w:val="23"/>
          <w:szCs w:val="23"/>
        </w:rPr>
        <w:t>s</w:t>
      </w:r>
      <w:r w:rsidR="00DE7058">
        <w:rPr>
          <w:sz w:val="23"/>
          <w:szCs w:val="23"/>
        </w:rPr>
        <w:t xml:space="preserve"> announce that there are no longer any graphing calculators that can be borrowed in </w:t>
      </w:r>
      <w:r w:rsidR="00A45984">
        <w:rPr>
          <w:sz w:val="23"/>
          <w:szCs w:val="23"/>
        </w:rPr>
        <w:t>their</w:t>
      </w:r>
      <w:r w:rsidR="00DE7058">
        <w:rPr>
          <w:sz w:val="23"/>
          <w:szCs w:val="23"/>
        </w:rPr>
        <w:t xml:space="preserve"> class. </w:t>
      </w:r>
      <w:r w:rsidR="00A45984">
        <w:rPr>
          <w:sz w:val="23"/>
          <w:szCs w:val="23"/>
        </w:rPr>
        <w:t xml:space="preserve">They say that if you need a calculator, you’ll need to ask your family to purchase one. </w:t>
      </w:r>
      <w:r w:rsidR="00DE7058">
        <w:rPr>
          <w:sz w:val="23"/>
          <w:szCs w:val="23"/>
        </w:rPr>
        <w:t xml:space="preserve">You find out later that another student stole the calculators and </w:t>
      </w:r>
      <w:r w:rsidR="00622E93">
        <w:rPr>
          <w:sz w:val="23"/>
          <w:szCs w:val="23"/>
        </w:rPr>
        <w:t xml:space="preserve">sold them to a pawn shop. </w:t>
      </w:r>
      <w:r w:rsidR="00752B31">
        <w:rPr>
          <w:sz w:val="23"/>
          <w:szCs w:val="23"/>
        </w:rPr>
        <w:t xml:space="preserve"> </w:t>
      </w:r>
      <w:r w:rsidR="0057102E">
        <w:rPr>
          <w:sz w:val="23"/>
          <w:szCs w:val="23"/>
        </w:rPr>
        <w:t xml:space="preserve"> </w:t>
      </w:r>
    </w:p>
    <w:tbl>
      <w:tblPr>
        <w:tblStyle w:val="TableGrid"/>
        <w:tblW w:w="0" w:type="auto"/>
        <w:tblLook w:val="04A0" w:firstRow="1" w:lastRow="0" w:firstColumn="1" w:lastColumn="0" w:noHBand="0" w:noVBand="1"/>
      </w:tblPr>
      <w:tblGrid>
        <w:gridCol w:w="5282"/>
        <w:gridCol w:w="5282"/>
      </w:tblGrid>
      <w:tr w:rsidR="008B6E52" w:rsidTr="008B6E52" w14:paraId="2CDFA82B" w14:textId="77777777">
        <w:tc>
          <w:tcPr>
            <w:tcW w:w="5282" w:type="dxa"/>
            <w:shd w:val="clear" w:color="auto" w:fill="D9D9D9" w:themeFill="background1" w:themeFillShade="D9"/>
          </w:tcPr>
          <w:p w:rsidRPr="00E72FFD" w:rsidR="008B6E52" w:rsidP="008B6E52" w:rsidRDefault="008B6E52" w14:paraId="1C6B72E6" w14:textId="77777777">
            <w:pPr>
              <w:spacing w:before="60" w:after="60"/>
              <w:jc w:val="center"/>
              <w:rPr>
                <w:b/>
                <w:bCs/>
                <w:sz w:val="23"/>
                <w:szCs w:val="23"/>
              </w:rPr>
            </w:pPr>
            <w:r>
              <w:rPr>
                <w:b/>
                <w:bCs/>
                <w:sz w:val="23"/>
                <w:szCs w:val="23"/>
              </w:rPr>
              <w:t>Where do you see</w:t>
            </w:r>
            <w:r w:rsidRPr="00E72FFD">
              <w:rPr>
                <w:b/>
                <w:bCs/>
                <w:sz w:val="23"/>
                <w:szCs w:val="23"/>
              </w:rPr>
              <w:t xml:space="preserve"> a lack of respect?</w:t>
            </w:r>
          </w:p>
        </w:tc>
        <w:tc>
          <w:tcPr>
            <w:tcW w:w="5282" w:type="dxa"/>
            <w:shd w:val="clear" w:color="auto" w:fill="D9D9D9" w:themeFill="background1" w:themeFillShade="D9"/>
          </w:tcPr>
          <w:p w:rsidRPr="00E72FFD" w:rsidR="008B6E52" w:rsidP="008B6E52" w:rsidRDefault="008B6E52" w14:paraId="61239388" w14:textId="77777777">
            <w:pPr>
              <w:spacing w:before="60" w:after="60"/>
              <w:jc w:val="center"/>
              <w:rPr>
                <w:b/>
                <w:bCs/>
                <w:sz w:val="23"/>
                <w:szCs w:val="23"/>
              </w:rPr>
            </w:pPr>
            <w:r w:rsidRPr="00835034">
              <w:rPr>
                <w:b/>
                <w:bCs/>
                <w:sz w:val="23"/>
                <w:szCs w:val="23"/>
              </w:rPr>
              <w:t>What might be done to rectify (correct) the situation?</w:t>
            </w:r>
          </w:p>
        </w:tc>
      </w:tr>
      <w:tr w:rsidR="008B6E52" w:rsidTr="008B6E52" w14:paraId="1FC65EDA" w14:textId="77777777">
        <w:trPr>
          <w:trHeight w:val="2960"/>
        </w:trPr>
        <w:tc>
          <w:tcPr>
            <w:tcW w:w="5282" w:type="dxa"/>
          </w:tcPr>
          <w:p w:rsidRPr="00850374" w:rsidR="008B6E52" w:rsidP="008B6E52" w:rsidRDefault="008B6E52" w14:paraId="1B433258" w14:textId="77777777">
            <w:pPr>
              <w:spacing w:before="240"/>
              <w:rPr>
                <w:rFonts w:ascii="Cavolini" w:hAnsi="Cavolini" w:cs="Cavolini"/>
                <w:sz w:val="23"/>
                <w:szCs w:val="23"/>
              </w:rPr>
            </w:pPr>
          </w:p>
        </w:tc>
        <w:tc>
          <w:tcPr>
            <w:tcW w:w="5282" w:type="dxa"/>
          </w:tcPr>
          <w:p w:rsidRPr="0041007E" w:rsidR="008B6E52" w:rsidP="008B6E52" w:rsidRDefault="008B6E52" w14:paraId="7BEF20B3" w14:textId="77777777">
            <w:pPr>
              <w:spacing w:before="240"/>
              <w:rPr>
                <w:rFonts w:ascii="Cavolini" w:hAnsi="Cavolini" w:cs="Cavolini"/>
                <w:sz w:val="23"/>
                <w:szCs w:val="23"/>
              </w:rPr>
            </w:pPr>
          </w:p>
        </w:tc>
      </w:tr>
    </w:tbl>
    <w:p w:rsidR="00752B31" w:rsidP="0066158A" w:rsidRDefault="00752B31" w14:paraId="1C712EBB" w14:textId="255656FE">
      <w:pPr>
        <w:spacing w:before="120"/>
        <w:rPr>
          <w:sz w:val="23"/>
          <w:szCs w:val="23"/>
        </w:rPr>
      </w:pPr>
      <w:r w:rsidRPr="009470EA">
        <w:rPr>
          <w:b/>
          <w:bCs/>
          <w:sz w:val="23"/>
          <w:szCs w:val="23"/>
        </w:rPr>
        <w:t xml:space="preserve">Scenario </w:t>
      </w:r>
      <w:r w:rsidR="005D7CB5">
        <w:rPr>
          <w:b/>
          <w:bCs/>
          <w:sz w:val="23"/>
          <w:szCs w:val="23"/>
        </w:rPr>
        <w:t>4</w:t>
      </w:r>
      <w:r>
        <w:rPr>
          <w:sz w:val="23"/>
          <w:szCs w:val="23"/>
        </w:rPr>
        <w:t xml:space="preserve">: </w:t>
      </w:r>
      <w:r w:rsidR="00A45984">
        <w:rPr>
          <w:sz w:val="23"/>
          <w:szCs w:val="23"/>
        </w:rPr>
        <w:t>Close friends Kalilah and Breanna go to a movie together. They buy some popcorn and candy on the way in. After the movie, as they’re leaving, Kalilah notices that Breanna has left behind her trash. Kalilah says, “Don’t forget to grab your trash!” and Breanna says, “People are paid to clean up. It’s okay to leave it here.”</w:t>
      </w:r>
    </w:p>
    <w:tbl>
      <w:tblPr>
        <w:tblStyle w:val="TableGrid"/>
        <w:tblW w:w="0" w:type="auto"/>
        <w:tblLook w:val="04A0" w:firstRow="1" w:lastRow="0" w:firstColumn="1" w:lastColumn="0" w:noHBand="0" w:noVBand="1"/>
      </w:tblPr>
      <w:tblGrid>
        <w:gridCol w:w="5282"/>
        <w:gridCol w:w="5282"/>
      </w:tblGrid>
      <w:tr w:rsidR="008B6E52" w:rsidTr="008B6E52" w14:paraId="0A73DA3F" w14:textId="77777777">
        <w:tc>
          <w:tcPr>
            <w:tcW w:w="5282" w:type="dxa"/>
            <w:shd w:val="clear" w:color="auto" w:fill="D9D9D9" w:themeFill="background1" w:themeFillShade="D9"/>
          </w:tcPr>
          <w:p w:rsidRPr="00E72FFD" w:rsidR="008B6E52" w:rsidP="008B6E52" w:rsidRDefault="008B6E52" w14:paraId="701B6BB6" w14:textId="77777777">
            <w:pPr>
              <w:spacing w:before="60" w:after="60"/>
              <w:jc w:val="center"/>
              <w:rPr>
                <w:b/>
                <w:bCs/>
                <w:sz w:val="23"/>
                <w:szCs w:val="23"/>
              </w:rPr>
            </w:pPr>
            <w:r>
              <w:rPr>
                <w:b/>
                <w:bCs/>
                <w:sz w:val="23"/>
                <w:szCs w:val="23"/>
              </w:rPr>
              <w:t>Where do you see</w:t>
            </w:r>
            <w:r w:rsidRPr="00E72FFD">
              <w:rPr>
                <w:b/>
                <w:bCs/>
                <w:sz w:val="23"/>
                <w:szCs w:val="23"/>
              </w:rPr>
              <w:t xml:space="preserve"> a lack of respect?</w:t>
            </w:r>
          </w:p>
        </w:tc>
        <w:tc>
          <w:tcPr>
            <w:tcW w:w="5282" w:type="dxa"/>
            <w:shd w:val="clear" w:color="auto" w:fill="D9D9D9" w:themeFill="background1" w:themeFillShade="D9"/>
          </w:tcPr>
          <w:p w:rsidRPr="00E72FFD" w:rsidR="008B6E52" w:rsidP="008B6E52" w:rsidRDefault="008B6E52" w14:paraId="67001D60" w14:textId="77777777">
            <w:pPr>
              <w:spacing w:before="60" w:after="60"/>
              <w:jc w:val="center"/>
              <w:rPr>
                <w:b/>
                <w:bCs/>
                <w:sz w:val="23"/>
                <w:szCs w:val="23"/>
              </w:rPr>
            </w:pPr>
            <w:r w:rsidRPr="00835034">
              <w:rPr>
                <w:b/>
                <w:bCs/>
                <w:sz w:val="23"/>
                <w:szCs w:val="23"/>
              </w:rPr>
              <w:t>What might be done to rectify (correct) the situation?</w:t>
            </w:r>
          </w:p>
        </w:tc>
      </w:tr>
      <w:tr w:rsidR="008B6E52" w:rsidTr="008B6E52" w14:paraId="0E69E7BC" w14:textId="77777777">
        <w:trPr>
          <w:trHeight w:val="2960"/>
        </w:trPr>
        <w:tc>
          <w:tcPr>
            <w:tcW w:w="5282" w:type="dxa"/>
          </w:tcPr>
          <w:p w:rsidRPr="00850374" w:rsidR="008B6E52" w:rsidP="008B6E52" w:rsidRDefault="008B6E52" w14:paraId="19886BB8" w14:textId="77777777">
            <w:pPr>
              <w:spacing w:before="240"/>
              <w:rPr>
                <w:rFonts w:ascii="Cavolini" w:hAnsi="Cavolini" w:cs="Cavolini"/>
                <w:sz w:val="23"/>
                <w:szCs w:val="23"/>
              </w:rPr>
            </w:pPr>
          </w:p>
        </w:tc>
        <w:tc>
          <w:tcPr>
            <w:tcW w:w="5282" w:type="dxa"/>
          </w:tcPr>
          <w:p w:rsidRPr="0041007E" w:rsidR="008B6E52" w:rsidP="008B6E52" w:rsidRDefault="008B6E52" w14:paraId="21993A9A" w14:textId="77777777">
            <w:pPr>
              <w:spacing w:before="240"/>
              <w:rPr>
                <w:rFonts w:ascii="Cavolini" w:hAnsi="Cavolini" w:cs="Cavolini"/>
                <w:sz w:val="23"/>
                <w:szCs w:val="23"/>
              </w:rPr>
            </w:pPr>
          </w:p>
        </w:tc>
      </w:tr>
    </w:tbl>
    <w:p w:rsidR="009470EA" w:rsidP="009470EA" w:rsidRDefault="009470EA" w14:paraId="683CF001" w14:textId="3B2DD570">
      <w:pPr>
        <w:rPr>
          <w:sz w:val="23"/>
          <w:szCs w:val="23"/>
        </w:rPr>
      </w:pPr>
    </w:p>
    <w:p w:rsidR="00AF5E3A" w:rsidP="009470EA" w:rsidRDefault="00AF5E3A" w14:paraId="1D9F73B1" w14:textId="77777777">
      <w:pPr>
        <w:rPr>
          <w:sz w:val="23"/>
          <w:szCs w:val="23"/>
        </w:rPr>
      </w:pPr>
    </w:p>
    <w:p w:rsidR="008B6E52" w:rsidP="009470EA" w:rsidRDefault="008B6E52" w14:paraId="7CD1C490" w14:textId="77777777">
      <w:pPr>
        <w:rPr>
          <w:sz w:val="23"/>
          <w:szCs w:val="23"/>
        </w:rPr>
      </w:pPr>
    </w:p>
    <w:p w:rsidR="00B5548C" w:rsidP="009470EA" w:rsidRDefault="00B5548C" w14:paraId="46D89E1C" w14:textId="77777777">
      <w:pPr>
        <w:rPr>
          <w:sz w:val="23"/>
          <w:szCs w:val="23"/>
        </w:rPr>
      </w:pPr>
    </w:p>
    <w:p w:rsidR="00C940CB" w:rsidP="009470EA" w:rsidRDefault="00C940CB" w14:paraId="1CB99360" w14:textId="77777777">
      <w:pPr>
        <w:rPr>
          <w:sz w:val="23"/>
          <w:szCs w:val="23"/>
        </w:rPr>
      </w:pPr>
    </w:p>
    <w:p w:rsidR="00B5548C" w:rsidP="00C940CB" w:rsidRDefault="00B5548C" w14:paraId="67F440EC" w14:textId="5267B1BA">
      <w:pPr>
        <w:spacing w:before="120"/>
        <w:jc w:val="center"/>
        <w:rPr>
          <w:b/>
          <w:i/>
          <w:color w:val="000000" w:themeColor="text1"/>
          <w:sz w:val="28"/>
          <w:szCs w:val="28"/>
        </w:rPr>
      </w:pPr>
      <w:r>
        <w:rPr>
          <w:b/>
          <w:iCs/>
          <w:color w:val="000000" w:themeColor="text1"/>
          <w:sz w:val="28"/>
          <w:szCs w:val="28"/>
        </w:rPr>
        <w:t xml:space="preserve">Stamp Your Learning for </w:t>
      </w:r>
      <w:r>
        <w:rPr>
          <w:b/>
          <w:i/>
          <w:color w:val="000000" w:themeColor="text1"/>
          <w:sz w:val="28"/>
          <w:szCs w:val="28"/>
        </w:rPr>
        <w:t>Respecting Places and Objects</w:t>
      </w:r>
    </w:p>
    <w:p w:rsidRPr="00C940CB" w:rsidR="00B5548C" w:rsidP="00C940CB" w:rsidRDefault="00B5548C" w14:paraId="601229B7" w14:textId="5C2D2075">
      <w:pPr>
        <w:pStyle w:val="ListParagraph"/>
        <w:numPr>
          <w:ilvl w:val="0"/>
          <w:numId w:val="1"/>
        </w:numPr>
        <w:spacing w:before="120"/>
        <w:rPr>
          <w:bCs/>
          <w:iCs/>
          <w:color w:val="000000" w:themeColor="text1"/>
          <w:sz w:val="23"/>
          <w:szCs w:val="23"/>
        </w:rPr>
      </w:pPr>
      <w:r w:rsidRPr="00C940CB">
        <w:rPr>
          <w:bCs/>
          <w:iCs/>
          <w:color w:val="000000" w:themeColor="text1"/>
          <w:sz w:val="23"/>
          <w:szCs w:val="23"/>
        </w:rPr>
        <w:t xml:space="preserve">Read the statement below: </w:t>
      </w:r>
    </w:p>
    <w:p w:rsidRPr="00B5548C" w:rsidR="00B5548C" w:rsidP="00C940CB" w:rsidRDefault="00B5548C" w14:paraId="5443273A" w14:textId="44BEA023">
      <w:pPr>
        <w:spacing w:before="120"/>
        <w:rPr>
          <w:bCs/>
          <w:i/>
          <w:color w:val="000000" w:themeColor="text1"/>
          <w:sz w:val="23"/>
          <w:szCs w:val="23"/>
        </w:rPr>
      </w:pPr>
      <w:r w:rsidRPr="00B5548C">
        <w:rPr>
          <w:bCs/>
          <w:i/>
          <w:color w:val="000000" w:themeColor="text1"/>
          <w:sz w:val="23"/>
          <w:szCs w:val="23"/>
        </w:rPr>
        <w:t xml:space="preserve">Showing respect for a place or an object is important because of what they signify to people and communities. </w:t>
      </w:r>
    </w:p>
    <w:p w:rsidRPr="00C940CB" w:rsidR="00B5548C" w:rsidP="00C940CB" w:rsidRDefault="00B5548C" w14:paraId="47FA75D2" w14:textId="47E2993B">
      <w:pPr>
        <w:spacing w:before="120"/>
        <w:rPr>
          <w:bCs/>
          <w:iCs/>
          <w:color w:val="000000" w:themeColor="text1"/>
          <w:sz w:val="23"/>
          <w:szCs w:val="23"/>
        </w:rPr>
      </w:pPr>
      <w:r w:rsidRPr="00C940CB">
        <w:rPr>
          <w:bCs/>
          <w:iCs/>
          <w:color w:val="000000" w:themeColor="text1"/>
          <w:sz w:val="23"/>
          <w:szCs w:val="23"/>
        </w:rPr>
        <w:t>To what extent do you agree with the statement above? Explain</w:t>
      </w:r>
      <w:r w:rsidR="00160569">
        <w:rPr>
          <w:bCs/>
          <w:iCs/>
          <w:color w:val="000000" w:themeColor="text1"/>
          <w:sz w:val="23"/>
          <w:szCs w:val="23"/>
        </w:rPr>
        <w:t xml:space="preserve"> your response </w:t>
      </w:r>
      <w:r w:rsidRPr="00C940CB">
        <w:rPr>
          <w:bCs/>
          <w:iCs/>
          <w:color w:val="000000" w:themeColor="text1"/>
          <w:sz w:val="23"/>
          <w:szCs w:val="23"/>
        </w:rPr>
        <w:t>us</w:t>
      </w:r>
      <w:r w:rsidR="00160569">
        <w:rPr>
          <w:bCs/>
          <w:iCs/>
          <w:color w:val="000000" w:themeColor="text1"/>
          <w:sz w:val="23"/>
          <w:szCs w:val="23"/>
        </w:rPr>
        <w:t>ing</w:t>
      </w:r>
      <w:r w:rsidRPr="00C940CB">
        <w:rPr>
          <w:bCs/>
          <w:iCs/>
          <w:color w:val="000000" w:themeColor="text1"/>
          <w:sz w:val="23"/>
          <w:szCs w:val="23"/>
        </w:rPr>
        <w:t xml:space="preserve"> at least one specific example. </w:t>
      </w:r>
    </w:p>
    <w:p w:rsidR="00B5548C" w:rsidP="00B5548C" w:rsidRDefault="00B5548C" w14:paraId="5014BF97" w14:textId="34F3FBFB">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7CB5" w:rsidP="00B5548C" w:rsidRDefault="005D7CB5" w14:paraId="0D6071BF" w14:textId="77777777">
      <w:pPr>
        <w:spacing w:line="360" w:lineRule="auto"/>
      </w:pPr>
    </w:p>
    <w:p w:rsidR="005D7CB5" w:rsidP="00B5548C" w:rsidRDefault="005D7CB5" w14:paraId="1C718AC1" w14:textId="77777777">
      <w:pPr>
        <w:spacing w:line="360" w:lineRule="auto"/>
      </w:pPr>
    </w:p>
    <w:p w:rsidR="005D7CB5" w:rsidP="00B5548C" w:rsidRDefault="005D7CB5" w14:paraId="49391D9B" w14:textId="77777777">
      <w:pPr>
        <w:spacing w:line="360" w:lineRule="auto"/>
      </w:pPr>
    </w:p>
    <w:p w:rsidR="00647ABB" w:rsidP="00B5548C" w:rsidRDefault="00647ABB" w14:paraId="7129102F" w14:textId="77777777">
      <w:pPr>
        <w:spacing w:line="360" w:lineRule="auto"/>
      </w:pPr>
    </w:p>
    <w:p w:rsidR="00647ABB" w:rsidP="00B5548C" w:rsidRDefault="00647ABB" w14:paraId="0459EC9E" w14:textId="77777777">
      <w:pPr>
        <w:spacing w:line="360" w:lineRule="auto"/>
      </w:pPr>
    </w:p>
    <w:p w:rsidR="00647ABB" w:rsidP="00B5548C" w:rsidRDefault="00647ABB" w14:paraId="3E143F37" w14:textId="77777777">
      <w:pPr>
        <w:spacing w:line="360" w:lineRule="auto"/>
      </w:pPr>
    </w:p>
    <w:p w:rsidR="00647ABB" w:rsidP="00B5548C" w:rsidRDefault="00647ABB" w14:paraId="414CA2A1" w14:textId="77777777">
      <w:pPr>
        <w:spacing w:line="360" w:lineRule="auto"/>
      </w:pPr>
    </w:p>
    <w:p w:rsidR="00647ABB" w:rsidP="00B5548C" w:rsidRDefault="00647ABB" w14:paraId="2C078513" w14:textId="77777777">
      <w:pPr>
        <w:spacing w:line="360" w:lineRule="auto"/>
      </w:pPr>
    </w:p>
    <w:p w:rsidR="00647ABB" w:rsidP="00B5548C" w:rsidRDefault="00647ABB" w14:paraId="4778AB11" w14:textId="77777777">
      <w:pPr>
        <w:spacing w:line="360" w:lineRule="auto"/>
      </w:pPr>
    </w:p>
    <w:sectPr w:rsidR="00647ABB" w:rsidSect="008B48AC">
      <w:headerReference w:type="default" r:id="rId11"/>
      <w:footerReference w:type="defaul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8117E" w:rsidP="008B48AC" w:rsidRDefault="0068117E" w14:paraId="32C10E50" w14:textId="77777777">
      <w:pPr>
        <w:spacing w:after="0" w:line="240" w:lineRule="auto"/>
      </w:pPr>
      <w:r>
        <w:separator/>
      </w:r>
    </w:p>
  </w:endnote>
  <w:endnote w:type="continuationSeparator" w:id="0">
    <w:p w:rsidR="0068117E" w:rsidP="008B48AC" w:rsidRDefault="0068117E" w14:paraId="717C5E48" w14:textId="77777777">
      <w:pPr>
        <w:spacing w:after="0" w:line="240" w:lineRule="auto"/>
      </w:pPr>
      <w:r>
        <w:continuationSeparator/>
      </w:r>
    </w:p>
  </w:endnote>
  <w:endnote w:type="continuationNotice" w:id="1">
    <w:p w:rsidR="0068117E" w:rsidRDefault="0068117E" w14:paraId="095684B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volini">
    <w:altName w:val="Sylfaen"/>
    <w:charset w:val="00"/>
    <w:family w:val="script"/>
    <w:pitch w:val="variable"/>
    <w:sig w:usb0="A11526FF" w:usb1="8000000A" w:usb2="0001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B48AC" w:rsidR="008B48AC" w:rsidP="008B48AC" w:rsidRDefault="008B48AC" w14:paraId="48A8D5E0" w14:noSpellErr="1" w14:textId="25250FC3">
    <w:pPr>
      <w:spacing w:after="0"/>
      <w:jc w:val="right"/>
      <w:rPr>
        <w:sz w:val="18"/>
        <w:szCs w:val="18"/>
      </w:rPr>
    </w:pPr>
    <w:r w:rsidRPr="30C5E671" w:rsidR="30C5E671">
      <w:rPr>
        <w:rFonts w:cs="Aptos" w:cstheme="minorAscii"/>
        <w:sz w:val="18"/>
        <w:szCs w:val="18"/>
      </w:rPr>
      <w:t>©</w:t>
    </w:r>
    <w:r w:rsidRPr="30C5E671" w:rsidR="30C5E671">
      <w:rPr>
        <w:rFonts w:cs="Aptos" w:cstheme="minorAscii"/>
        <w:sz w:val="18"/>
        <w:szCs w:val="18"/>
      </w:rPr>
      <w:t xml:space="preserve"> Teach Like a Champion School Culture</w:t>
    </w:r>
    <w:r w:rsidRPr="30C5E671" w:rsidR="30C5E671">
      <w:rPr>
        <w:sz w:val="18"/>
        <w:szCs w:val="18"/>
      </w:rPr>
      <w:t xml:space="preserve"> Curriculum</w:t>
    </w:r>
    <w:r w:rsidRPr="30C5E671" w:rsidR="30C5E671">
      <w:rPr>
        <w:sz w:val="18"/>
        <w:szCs w:val="18"/>
      </w:rPr>
      <w:t xml:space="preserve"> </w:t>
    </w:r>
    <w:r>
      <w:tab/>
    </w:r>
    <w:r>
      <w:tab/>
    </w:r>
    <w:r>
      <w:tab/>
    </w:r>
    <w:r>
      <w:tab/>
    </w:r>
    <w:r>
      <w:tab/>
    </w:r>
    <w:r>
      <w:tab/>
    </w:r>
    <w:r>
      <w:tab/>
    </w:r>
    <w:r w:rsidR="30C5E671">
      <w:rPr/>
      <w:t xml:space="preserve">                 </w:t>
    </w:r>
    <w:sdt>
      <w:sdtPr>
        <w:id w:val="-55859410"/>
        <w:docPartObj>
          <w:docPartGallery w:val="Page Numbers (Bottom of Page)"/>
          <w:docPartUnique/>
        </w:docPartObj>
      </w:sdtPr>
      <w:sdtContent>
        <w:r>
          <w:fldChar w:fldCharType="begin"/>
        </w:r>
        <w:r>
          <w:instrText xml:space="preserve"> PAGE   \* MERGEFORMAT </w:instrText>
        </w:r>
        <w:r>
          <w:fldChar w:fldCharType="separate"/>
        </w:r>
        <w:r w:rsidR="30C5E671">
          <w:rPr/>
          <w:t>1</w:t>
        </w:r>
        <w:r>
          <w:fldChar w:fldCharType="end"/>
        </w:r>
        <w:r w:rsidRPr="30C5E671" w:rsidR="30C5E671">
          <w:rPr>
            <w:noProof/>
          </w:rPr>
          <w:t xml:space="preserve">           </w:t>
        </w:r>
      </w:sdtContent>
      <w:sdtEndPr>
        <w:rPr>
          <w:noProof/>
        </w:rPr>
      </w:sdtEndPr>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8117E" w:rsidP="008B48AC" w:rsidRDefault="0068117E" w14:paraId="3F442EF7" w14:textId="77777777">
      <w:pPr>
        <w:spacing w:after="0" w:line="240" w:lineRule="auto"/>
      </w:pPr>
      <w:r>
        <w:separator/>
      </w:r>
    </w:p>
  </w:footnote>
  <w:footnote w:type="continuationSeparator" w:id="0">
    <w:p w:rsidR="0068117E" w:rsidP="008B48AC" w:rsidRDefault="0068117E" w14:paraId="369204F7" w14:textId="77777777">
      <w:pPr>
        <w:spacing w:after="0" w:line="240" w:lineRule="auto"/>
      </w:pPr>
      <w:r>
        <w:continuationSeparator/>
      </w:r>
    </w:p>
  </w:footnote>
  <w:footnote w:type="continuationNotice" w:id="1">
    <w:p w:rsidR="0068117E" w:rsidRDefault="0068117E" w14:paraId="00D2EBD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50"/>
      <w:gridCol w:w="4940"/>
    </w:tblGrid>
    <w:tr w:rsidRPr="008B48AC" w:rsidR="008B48AC" w:rsidTr="008B6E52" w14:paraId="33920550" w14:textId="77777777">
      <w:tc>
        <w:tcPr>
          <w:tcW w:w="5850" w:type="dxa"/>
        </w:tcPr>
        <w:p w:rsidRPr="008B48AC" w:rsidR="008B48AC" w:rsidP="008B48AC" w:rsidRDefault="008B48AC" w14:paraId="41381474" w14:textId="77777777">
          <w:pPr>
            <w:tabs>
              <w:tab w:val="center" w:pos="2817"/>
            </w:tabs>
            <w:spacing w:after="0"/>
            <w:rPr>
              <w:sz w:val="20"/>
              <w:szCs w:val="20"/>
            </w:rPr>
          </w:pPr>
          <w:bookmarkStart w:name="_Hlk98489679" w:id="0"/>
          <w:bookmarkStart w:name="_Hlk98489680" w:id="1"/>
          <w:r w:rsidRPr="008B48AC">
            <w:rPr>
              <w:sz w:val="20"/>
              <w:szCs w:val="20"/>
            </w:rPr>
            <w:t>Respect</w:t>
          </w:r>
          <w:r w:rsidRPr="008B48AC">
            <w:rPr>
              <w:sz w:val="20"/>
              <w:szCs w:val="20"/>
            </w:rPr>
            <w:tab/>
          </w:r>
        </w:p>
        <w:p w:rsidRPr="008B48AC" w:rsidR="008B48AC" w:rsidP="008B48AC" w:rsidRDefault="008B48AC" w14:paraId="1F7585E7" w14:textId="387DA88A">
          <w:pPr>
            <w:tabs>
              <w:tab w:val="center" w:pos="4680"/>
              <w:tab w:val="right" w:pos="9360"/>
            </w:tabs>
            <w:spacing w:after="0"/>
            <w:rPr>
              <w:sz w:val="20"/>
              <w:szCs w:val="20"/>
            </w:rPr>
          </w:pPr>
          <w:r w:rsidRPr="008B48AC">
            <w:rPr>
              <w:sz w:val="20"/>
              <w:szCs w:val="20"/>
            </w:rPr>
            <w:t xml:space="preserve">Lesson Plan </w:t>
          </w:r>
          <w:r w:rsidR="00F03A84">
            <w:rPr>
              <w:sz w:val="20"/>
              <w:szCs w:val="20"/>
            </w:rPr>
            <w:t>E</w:t>
          </w:r>
          <w:r w:rsidRPr="008B48AC">
            <w:rPr>
              <w:sz w:val="20"/>
              <w:szCs w:val="20"/>
            </w:rPr>
            <w:t xml:space="preserve">: </w:t>
          </w:r>
          <w:r>
            <w:rPr>
              <w:sz w:val="20"/>
              <w:szCs w:val="20"/>
            </w:rPr>
            <w:t xml:space="preserve">Respecting </w:t>
          </w:r>
          <w:r w:rsidR="00F03A84">
            <w:rPr>
              <w:sz w:val="20"/>
              <w:szCs w:val="20"/>
            </w:rPr>
            <w:t>Places</w:t>
          </w:r>
          <w:r w:rsidR="00E0587F">
            <w:rPr>
              <w:sz w:val="20"/>
              <w:szCs w:val="20"/>
            </w:rPr>
            <w:t xml:space="preserve"> </w:t>
          </w:r>
          <w:r w:rsidR="00A45984">
            <w:rPr>
              <w:sz w:val="20"/>
              <w:szCs w:val="20"/>
            </w:rPr>
            <w:t>and Objects</w:t>
          </w:r>
        </w:p>
      </w:tc>
      <w:tc>
        <w:tcPr>
          <w:tcW w:w="4940" w:type="dxa"/>
        </w:tcPr>
        <w:p w:rsidRPr="008B48AC" w:rsidR="008B48AC" w:rsidP="008B48AC" w:rsidRDefault="008B48AC" w14:paraId="7A9EA7A3" w14:textId="77777777">
          <w:pPr>
            <w:tabs>
              <w:tab w:val="center" w:pos="4680"/>
              <w:tab w:val="right" w:pos="9360"/>
            </w:tabs>
            <w:spacing w:after="0"/>
            <w:jc w:val="right"/>
            <w:rPr>
              <w:sz w:val="20"/>
              <w:szCs w:val="20"/>
            </w:rPr>
          </w:pPr>
          <w:r w:rsidRPr="008B48AC">
            <w:rPr>
              <w:noProof/>
            </w:rPr>
            <w:drawing>
              <wp:inline distT="0" distB="0" distL="0" distR="0" wp14:anchorId="26423DC5" wp14:editId="564869FC">
                <wp:extent cx="2141854" cy="266700"/>
                <wp:effectExtent l="0" t="0" r="0" b="0"/>
                <wp:docPr id="29338401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61679" name="Picture 1" descr="A close-up of a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218" b="27015"/>
                        <a:stretch/>
                      </pic:blipFill>
                      <pic:spPr bwMode="auto">
                        <a:xfrm>
                          <a:off x="0" y="0"/>
                          <a:ext cx="2177445" cy="271132"/>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0"/>
    <w:bookmarkEnd w:id="1"/>
  </w:tbl>
  <w:p w:rsidRPr="008B48AC" w:rsidR="008B48AC" w:rsidP="008B48AC" w:rsidRDefault="008B48AC" w14:paraId="03E293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32B05"/>
    <w:multiLevelType w:val="hybridMultilevel"/>
    <w:tmpl w:val="8B6638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E00BDC"/>
    <w:multiLevelType w:val="hybridMultilevel"/>
    <w:tmpl w:val="95648A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F92131"/>
    <w:multiLevelType w:val="hybridMultilevel"/>
    <w:tmpl w:val="0164B7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C585E24"/>
    <w:multiLevelType w:val="hybridMultilevel"/>
    <w:tmpl w:val="CC3CB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67287054">
    <w:abstractNumId w:val="1"/>
  </w:num>
  <w:num w:numId="2" w16cid:durableId="1181745273">
    <w:abstractNumId w:val="3"/>
  </w:num>
  <w:num w:numId="3" w16cid:durableId="2047096873">
    <w:abstractNumId w:val="0"/>
  </w:num>
  <w:num w:numId="4" w16cid:durableId="137469454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AC"/>
    <w:rsid w:val="00005CF5"/>
    <w:rsid w:val="000128B3"/>
    <w:rsid w:val="00065777"/>
    <w:rsid w:val="00082F2A"/>
    <w:rsid w:val="00090C1B"/>
    <w:rsid w:val="00094202"/>
    <w:rsid w:val="000B514A"/>
    <w:rsid w:val="000D71BE"/>
    <w:rsid w:val="00107711"/>
    <w:rsid w:val="00160569"/>
    <w:rsid w:val="001B2D04"/>
    <w:rsid w:val="001B6F11"/>
    <w:rsid w:val="001C36A4"/>
    <w:rsid w:val="001D709F"/>
    <w:rsid w:val="001F6E20"/>
    <w:rsid w:val="00200C71"/>
    <w:rsid w:val="002220D6"/>
    <w:rsid w:val="002228F4"/>
    <w:rsid w:val="002318BC"/>
    <w:rsid w:val="00256EED"/>
    <w:rsid w:val="00270B7A"/>
    <w:rsid w:val="002864DC"/>
    <w:rsid w:val="002B4E59"/>
    <w:rsid w:val="002C216B"/>
    <w:rsid w:val="00306F21"/>
    <w:rsid w:val="00336EB8"/>
    <w:rsid w:val="00357338"/>
    <w:rsid w:val="00367360"/>
    <w:rsid w:val="004260EE"/>
    <w:rsid w:val="004328C7"/>
    <w:rsid w:val="00434CDD"/>
    <w:rsid w:val="00434D5F"/>
    <w:rsid w:val="00474420"/>
    <w:rsid w:val="004E3120"/>
    <w:rsid w:val="00534127"/>
    <w:rsid w:val="005360E4"/>
    <w:rsid w:val="00544F74"/>
    <w:rsid w:val="0056049B"/>
    <w:rsid w:val="00561EEC"/>
    <w:rsid w:val="00570F12"/>
    <w:rsid w:val="0057102E"/>
    <w:rsid w:val="00576EA5"/>
    <w:rsid w:val="005A7576"/>
    <w:rsid w:val="005C0CC9"/>
    <w:rsid w:val="005D01F4"/>
    <w:rsid w:val="005D7CB5"/>
    <w:rsid w:val="005F2CCF"/>
    <w:rsid w:val="005F67D4"/>
    <w:rsid w:val="00622E93"/>
    <w:rsid w:val="00623F47"/>
    <w:rsid w:val="00647ABB"/>
    <w:rsid w:val="0066158A"/>
    <w:rsid w:val="0068117E"/>
    <w:rsid w:val="006920F1"/>
    <w:rsid w:val="006B0110"/>
    <w:rsid w:val="006C40AD"/>
    <w:rsid w:val="006F0BFE"/>
    <w:rsid w:val="006F6667"/>
    <w:rsid w:val="007100F0"/>
    <w:rsid w:val="00722D66"/>
    <w:rsid w:val="00745D31"/>
    <w:rsid w:val="00752B31"/>
    <w:rsid w:val="00784E43"/>
    <w:rsid w:val="00794EED"/>
    <w:rsid w:val="007C4BE8"/>
    <w:rsid w:val="007F793C"/>
    <w:rsid w:val="008027F8"/>
    <w:rsid w:val="00843DF8"/>
    <w:rsid w:val="00847F00"/>
    <w:rsid w:val="0086695A"/>
    <w:rsid w:val="00877AB9"/>
    <w:rsid w:val="008809F2"/>
    <w:rsid w:val="008A071A"/>
    <w:rsid w:val="008B48AC"/>
    <w:rsid w:val="008B6E52"/>
    <w:rsid w:val="009109B9"/>
    <w:rsid w:val="00915E46"/>
    <w:rsid w:val="00930C09"/>
    <w:rsid w:val="00941B21"/>
    <w:rsid w:val="009470EA"/>
    <w:rsid w:val="00951905"/>
    <w:rsid w:val="00964C9D"/>
    <w:rsid w:val="009E6A86"/>
    <w:rsid w:val="00A21B40"/>
    <w:rsid w:val="00A22D6F"/>
    <w:rsid w:val="00A42F0D"/>
    <w:rsid w:val="00A45984"/>
    <w:rsid w:val="00A56111"/>
    <w:rsid w:val="00A721F6"/>
    <w:rsid w:val="00AF5E3A"/>
    <w:rsid w:val="00B067F2"/>
    <w:rsid w:val="00B5548C"/>
    <w:rsid w:val="00B57E16"/>
    <w:rsid w:val="00B91BAC"/>
    <w:rsid w:val="00BA2B63"/>
    <w:rsid w:val="00BB47FC"/>
    <w:rsid w:val="00BB4DC7"/>
    <w:rsid w:val="00BC5C69"/>
    <w:rsid w:val="00BD7611"/>
    <w:rsid w:val="00C272E1"/>
    <w:rsid w:val="00C33E09"/>
    <w:rsid w:val="00C37B52"/>
    <w:rsid w:val="00C50E33"/>
    <w:rsid w:val="00C64549"/>
    <w:rsid w:val="00C72153"/>
    <w:rsid w:val="00C748F5"/>
    <w:rsid w:val="00C83E96"/>
    <w:rsid w:val="00C940CB"/>
    <w:rsid w:val="00C94D94"/>
    <w:rsid w:val="00CA41CD"/>
    <w:rsid w:val="00CB3553"/>
    <w:rsid w:val="00CD242B"/>
    <w:rsid w:val="00CF3499"/>
    <w:rsid w:val="00CF63E1"/>
    <w:rsid w:val="00CF7DEB"/>
    <w:rsid w:val="00D013D1"/>
    <w:rsid w:val="00D040B1"/>
    <w:rsid w:val="00D17EA6"/>
    <w:rsid w:val="00D2672F"/>
    <w:rsid w:val="00D34EDB"/>
    <w:rsid w:val="00D47236"/>
    <w:rsid w:val="00D607B2"/>
    <w:rsid w:val="00D7647D"/>
    <w:rsid w:val="00D94922"/>
    <w:rsid w:val="00DA2883"/>
    <w:rsid w:val="00DB6041"/>
    <w:rsid w:val="00DC1047"/>
    <w:rsid w:val="00DC6B1A"/>
    <w:rsid w:val="00DD32AF"/>
    <w:rsid w:val="00DE1F7D"/>
    <w:rsid w:val="00DE7058"/>
    <w:rsid w:val="00E0587F"/>
    <w:rsid w:val="00E16E86"/>
    <w:rsid w:val="00E1769A"/>
    <w:rsid w:val="00E310D9"/>
    <w:rsid w:val="00E44DC5"/>
    <w:rsid w:val="00E62F68"/>
    <w:rsid w:val="00E73A39"/>
    <w:rsid w:val="00E80428"/>
    <w:rsid w:val="00EA665F"/>
    <w:rsid w:val="00EB6562"/>
    <w:rsid w:val="00EC2C68"/>
    <w:rsid w:val="00F03A84"/>
    <w:rsid w:val="00F13D16"/>
    <w:rsid w:val="00F3368E"/>
    <w:rsid w:val="00F64F91"/>
    <w:rsid w:val="00F7327F"/>
    <w:rsid w:val="00F74B6E"/>
    <w:rsid w:val="00FE2EAA"/>
    <w:rsid w:val="00FF414E"/>
    <w:rsid w:val="00FF6D1F"/>
    <w:rsid w:val="30C5E671"/>
    <w:rsid w:val="4FE3F1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B868"/>
  <w15:chartTrackingRefBased/>
  <w15:docId w15:val="{BF1814EE-3DDB-423D-BCCD-67952F69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48AC"/>
    <w:pPr>
      <w:spacing w:after="200" w:line="276" w:lineRule="auto"/>
    </w:pPr>
    <w:rPr>
      <w:rFonts w:ascii="Franklin Gothic Book" w:hAnsi="Franklin Gothic Book" w:cs="Times New Roman"/>
      <w:kern w:val="0"/>
      <w:sz w:val="24"/>
      <w:szCs w:val="24"/>
      <w14:ligatures w14:val="none"/>
    </w:rPr>
  </w:style>
  <w:style w:type="paragraph" w:styleId="Heading1">
    <w:name w:val="heading 1"/>
    <w:basedOn w:val="Normal"/>
    <w:next w:val="Normal"/>
    <w:link w:val="Heading1Char"/>
    <w:uiPriority w:val="9"/>
    <w:qFormat/>
    <w:rsid w:val="008B48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8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8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48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B48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48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48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48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48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48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48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48AC"/>
    <w:rPr>
      <w:rFonts w:eastAsiaTheme="majorEastAsia" w:cstheme="majorBidi"/>
      <w:color w:val="272727" w:themeColor="text1" w:themeTint="D8"/>
    </w:rPr>
  </w:style>
  <w:style w:type="paragraph" w:styleId="Title">
    <w:name w:val="Title"/>
    <w:basedOn w:val="Normal"/>
    <w:next w:val="Normal"/>
    <w:link w:val="TitleChar"/>
    <w:uiPriority w:val="10"/>
    <w:qFormat/>
    <w:rsid w:val="008B48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48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48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4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8AC"/>
    <w:pPr>
      <w:spacing w:before="160"/>
      <w:jc w:val="center"/>
    </w:pPr>
    <w:rPr>
      <w:i/>
      <w:iCs/>
      <w:color w:val="404040" w:themeColor="text1" w:themeTint="BF"/>
    </w:rPr>
  </w:style>
  <w:style w:type="character" w:styleId="QuoteChar" w:customStyle="1">
    <w:name w:val="Quote Char"/>
    <w:basedOn w:val="DefaultParagraphFont"/>
    <w:link w:val="Quote"/>
    <w:uiPriority w:val="29"/>
    <w:rsid w:val="008B48AC"/>
    <w:rPr>
      <w:i/>
      <w:iCs/>
      <w:color w:val="404040" w:themeColor="text1" w:themeTint="BF"/>
    </w:rPr>
  </w:style>
  <w:style w:type="paragraph" w:styleId="ListParagraph">
    <w:name w:val="List Paragraph"/>
    <w:basedOn w:val="Normal"/>
    <w:uiPriority w:val="34"/>
    <w:qFormat/>
    <w:rsid w:val="008B48AC"/>
    <w:pPr>
      <w:ind w:left="720"/>
      <w:contextualSpacing/>
    </w:pPr>
  </w:style>
  <w:style w:type="character" w:styleId="IntenseEmphasis">
    <w:name w:val="Intense Emphasis"/>
    <w:basedOn w:val="DefaultParagraphFont"/>
    <w:uiPriority w:val="21"/>
    <w:qFormat/>
    <w:rsid w:val="008B48AC"/>
    <w:rPr>
      <w:i/>
      <w:iCs/>
      <w:color w:val="0F4761" w:themeColor="accent1" w:themeShade="BF"/>
    </w:rPr>
  </w:style>
  <w:style w:type="paragraph" w:styleId="IntenseQuote">
    <w:name w:val="Intense Quote"/>
    <w:basedOn w:val="Normal"/>
    <w:next w:val="Normal"/>
    <w:link w:val="IntenseQuoteChar"/>
    <w:uiPriority w:val="30"/>
    <w:qFormat/>
    <w:rsid w:val="008B48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48AC"/>
    <w:rPr>
      <w:i/>
      <w:iCs/>
      <w:color w:val="0F4761" w:themeColor="accent1" w:themeShade="BF"/>
    </w:rPr>
  </w:style>
  <w:style w:type="character" w:styleId="IntenseReference">
    <w:name w:val="Intense Reference"/>
    <w:basedOn w:val="DefaultParagraphFont"/>
    <w:uiPriority w:val="32"/>
    <w:qFormat/>
    <w:rsid w:val="008B48AC"/>
    <w:rPr>
      <w:b/>
      <w:bCs/>
      <w:smallCaps/>
      <w:color w:val="0F4761" w:themeColor="accent1" w:themeShade="BF"/>
      <w:spacing w:val="5"/>
    </w:rPr>
  </w:style>
  <w:style w:type="paragraph" w:styleId="Header">
    <w:name w:val="header"/>
    <w:basedOn w:val="Normal"/>
    <w:link w:val="HeaderChar"/>
    <w:uiPriority w:val="99"/>
    <w:unhideWhenUsed/>
    <w:rsid w:val="008B48AC"/>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48AC"/>
  </w:style>
  <w:style w:type="paragraph" w:styleId="Footer">
    <w:name w:val="footer"/>
    <w:basedOn w:val="Normal"/>
    <w:link w:val="FooterChar"/>
    <w:uiPriority w:val="99"/>
    <w:unhideWhenUsed/>
    <w:rsid w:val="008B48AC"/>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48AC"/>
  </w:style>
  <w:style w:type="table" w:styleId="TableGrid">
    <w:name w:val="Table Grid"/>
    <w:basedOn w:val="TableNormal"/>
    <w:uiPriority w:val="39"/>
    <w:rsid w:val="008B48AC"/>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f01" w:customStyle="1">
    <w:name w:val="cf01"/>
    <w:basedOn w:val="DefaultParagraphFont"/>
    <w:rsid w:val="008B48AC"/>
    <w:rPr>
      <w:rFonts w:hint="default" w:ascii="Segoe UI" w:hAnsi="Segoe UI" w:cs="Segoe UI"/>
      <w:sz w:val="18"/>
      <w:szCs w:val="18"/>
    </w:rPr>
  </w:style>
  <w:style w:type="character" w:styleId="CommentReference">
    <w:name w:val="annotation reference"/>
    <w:basedOn w:val="DefaultParagraphFont"/>
    <w:uiPriority w:val="99"/>
    <w:semiHidden/>
    <w:unhideWhenUsed/>
    <w:rsid w:val="009470EA"/>
    <w:rPr>
      <w:sz w:val="16"/>
      <w:szCs w:val="16"/>
    </w:rPr>
  </w:style>
  <w:style w:type="paragraph" w:styleId="CommentText">
    <w:name w:val="annotation text"/>
    <w:basedOn w:val="Normal"/>
    <w:link w:val="CommentTextChar"/>
    <w:uiPriority w:val="99"/>
    <w:unhideWhenUsed/>
    <w:rsid w:val="009470EA"/>
    <w:pPr>
      <w:spacing w:line="240" w:lineRule="auto"/>
    </w:pPr>
    <w:rPr>
      <w:sz w:val="20"/>
      <w:szCs w:val="20"/>
    </w:rPr>
  </w:style>
  <w:style w:type="character" w:styleId="CommentTextChar" w:customStyle="1">
    <w:name w:val="Comment Text Char"/>
    <w:basedOn w:val="DefaultParagraphFont"/>
    <w:link w:val="CommentText"/>
    <w:uiPriority w:val="99"/>
    <w:rsid w:val="009470EA"/>
    <w:rPr>
      <w:rFonts w:ascii="Franklin Gothic Book" w:hAnsi="Franklin Gothic 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70EA"/>
    <w:rPr>
      <w:b/>
      <w:bCs/>
    </w:rPr>
  </w:style>
  <w:style w:type="character" w:styleId="CommentSubjectChar" w:customStyle="1">
    <w:name w:val="Comment Subject Char"/>
    <w:basedOn w:val="CommentTextChar"/>
    <w:link w:val="CommentSubject"/>
    <w:uiPriority w:val="99"/>
    <w:semiHidden/>
    <w:rsid w:val="009470EA"/>
    <w:rPr>
      <w:rFonts w:ascii="Franklin Gothic Book" w:hAnsi="Franklin Gothic Book" w:cs="Times New Roman"/>
      <w:b/>
      <w:bCs/>
      <w:kern w:val="0"/>
      <w:sz w:val="20"/>
      <w:szCs w:val="20"/>
      <w14:ligatures w14:val="none"/>
    </w:rPr>
  </w:style>
  <w:style w:type="character" w:styleId="Hyperlink">
    <w:name w:val="Hyperlink"/>
    <w:basedOn w:val="DefaultParagraphFont"/>
    <w:uiPriority w:val="99"/>
    <w:unhideWhenUsed/>
    <w:rsid w:val="00CB3553"/>
    <w:rPr>
      <w:color w:val="467886" w:themeColor="hyperlink"/>
      <w:u w:val="single"/>
    </w:rPr>
  </w:style>
  <w:style w:type="character" w:styleId="UnresolvedMention">
    <w:name w:val="Unresolved Mention"/>
    <w:basedOn w:val="DefaultParagraphFont"/>
    <w:uiPriority w:val="99"/>
    <w:semiHidden/>
    <w:unhideWhenUsed/>
    <w:rsid w:val="00CB3553"/>
    <w:rPr>
      <w:color w:val="605E5C"/>
      <w:shd w:val="clear" w:color="auto" w:fill="E1DFDD"/>
    </w:rPr>
  </w:style>
  <w:style w:type="paragraph" w:styleId="FootnoteText">
    <w:name w:val="footnote text"/>
    <w:basedOn w:val="Normal"/>
    <w:link w:val="FootnoteTextChar"/>
    <w:uiPriority w:val="99"/>
    <w:semiHidden/>
    <w:unhideWhenUsed/>
    <w:rsid w:val="00B91BA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1BAC"/>
    <w:rPr>
      <w:rFonts w:ascii="Franklin Gothic Book" w:hAnsi="Franklin Gothic Book" w:cs="Times New Roman"/>
      <w:kern w:val="0"/>
      <w:sz w:val="20"/>
      <w:szCs w:val="20"/>
      <w14:ligatures w14:val="none"/>
    </w:rPr>
  </w:style>
  <w:style w:type="character" w:styleId="FootnoteReference">
    <w:name w:val="footnote reference"/>
    <w:basedOn w:val="DefaultParagraphFont"/>
    <w:uiPriority w:val="99"/>
    <w:semiHidden/>
    <w:unhideWhenUsed/>
    <w:rsid w:val="00B91BAC"/>
    <w:rPr>
      <w:vertAlign w:val="superscript"/>
    </w:rPr>
  </w:style>
  <w:style w:type="paragraph" w:styleId="NormalWeb">
    <w:name w:val="Normal (Web)"/>
    <w:basedOn w:val="Normal"/>
    <w:uiPriority w:val="99"/>
    <w:semiHidden/>
    <w:unhideWhenUsed/>
    <w:rsid w:val="00200C7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921317">
      <w:bodyDiv w:val="1"/>
      <w:marLeft w:val="0"/>
      <w:marRight w:val="0"/>
      <w:marTop w:val="0"/>
      <w:marBottom w:val="0"/>
      <w:divBdr>
        <w:top w:val="none" w:sz="0" w:space="0" w:color="auto"/>
        <w:left w:val="none" w:sz="0" w:space="0" w:color="auto"/>
        <w:bottom w:val="none" w:sz="0" w:space="0" w:color="auto"/>
        <w:right w:val="none" w:sz="0" w:space="0" w:color="auto"/>
      </w:divBdr>
    </w:div>
    <w:div w:id="1183931971">
      <w:bodyDiv w:val="1"/>
      <w:marLeft w:val="0"/>
      <w:marRight w:val="0"/>
      <w:marTop w:val="0"/>
      <w:marBottom w:val="0"/>
      <w:divBdr>
        <w:top w:val="none" w:sz="0" w:space="0" w:color="auto"/>
        <w:left w:val="none" w:sz="0" w:space="0" w:color="auto"/>
        <w:bottom w:val="none" w:sz="0" w:space="0" w:color="auto"/>
        <w:right w:val="none" w:sz="0" w:space="0" w:color="auto"/>
      </w:divBdr>
    </w:div>
    <w:div w:id="1288197719">
      <w:bodyDiv w:val="1"/>
      <w:marLeft w:val="0"/>
      <w:marRight w:val="0"/>
      <w:marTop w:val="0"/>
      <w:marBottom w:val="0"/>
      <w:divBdr>
        <w:top w:val="none" w:sz="0" w:space="0" w:color="auto"/>
        <w:left w:val="none" w:sz="0" w:space="0" w:color="auto"/>
        <w:bottom w:val="none" w:sz="0" w:space="0" w:color="auto"/>
        <w:right w:val="none" w:sz="0" w:space="0" w:color="auto"/>
      </w:divBdr>
    </w:div>
    <w:div w:id="1322347327">
      <w:bodyDiv w:val="1"/>
      <w:marLeft w:val="0"/>
      <w:marRight w:val="0"/>
      <w:marTop w:val="0"/>
      <w:marBottom w:val="0"/>
      <w:divBdr>
        <w:top w:val="none" w:sz="0" w:space="0" w:color="auto"/>
        <w:left w:val="none" w:sz="0" w:space="0" w:color="auto"/>
        <w:bottom w:val="none" w:sz="0" w:space="0" w:color="auto"/>
        <w:right w:val="none" w:sz="0" w:space="0" w:color="auto"/>
      </w:divBdr>
    </w:div>
    <w:div w:id="1416122612">
      <w:bodyDiv w:val="1"/>
      <w:marLeft w:val="0"/>
      <w:marRight w:val="0"/>
      <w:marTop w:val="0"/>
      <w:marBottom w:val="0"/>
      <w:divBdr>
        <w:top w:val="none" w:sz="0" w:space="0" w:color="auto"/>
        <w:left w:val="none" w:sz="0" w:space="0" w:color="auto"/>
        <w:bottom w:val="none" w:sz="0" w:space="0" w:color="auto"/>
        <w:right w:val="none" w:sz="0" w:space="0" w:color="auto"/>
      </w:divBdr>
    </w:div>
    <w:div w:id="182577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38050c-11c1-4882-ada1-2100300006e4" xsi:nil="true"/>
    <lcf76f155ced4ddcb4097134ff3c332f xmlns="2ca56c1d-b0c1-42a7-a0a6-3693f02cf69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BD9C467648C642B833160158813856" ma:contentTypeVersion="18" ma:contentTypeDescription="Create a new document." ma:contentTypeScope="" ma:versionID="e1e61256de5879dcf42f80b2267593d3">
  <xsd:schema xmlns:xsd="http://www.w3.org/2001/XMLSchema" xmlns:xs="http://www.w3.org/2001/XMLSchema" xmlns:p="http://schemas.microsoft.com/office/2006/metadata/properties" xmlns:ns2="2ca56c1d-b0c1-42a7-a0a6-3693f02cf690" xmlns:ns3="ca38050c-11c1-4882-ada1-2100300006e4" targetNamespace="http://schemas.microsoft.com/office/2006/metadata/properties" ma:root="true" ma:fieldsID="8ebe1f319eb067e26797d99c68617bc8" ns2:_="" ns3:_="">
    <xsd:import namespace="2ca56c1d-b0c1-42a7-a0a6-3693f02cf690"/>
    <xsd:import namespace="ca38050c-11c1-4882-ada1-2100300006e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56c1d-b0c1-42a7-a0a6-3693f02cf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926331-fbbb-4f0c-b192-e6d8c3ce72e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8050c-11c1-4882-ada1-210030000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0100cd-09b9-4514-ba09-db275a087ca0}" ma:internalName="TaxCatchAll" ma:showField="CatchAllData" ma:web="ca38050c-11c1-4882-ada1-2100300006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12893-A3C2-452F-BEFB-A1C32ABC3AC6}">
  <ds:schemaRefs>
    <ds:schemaRef ds:uri="http://schemas.microsoft.com/sharepoint/v3/contenttype/forms"/>
  </ds:schemaRefs>
</ds:datastoreItem>
</file>

<file path=customXml/itemProps2.xml><?xml version="1.0" encoding="utf-8"?>
<ds:datastoreItem xmlns:ds="http://schemas.openxmlformats.org/officeDocument/2006/customXml" ds:itemID="{A6242CCF-AA44-42BB-8409-29E4D80719DB}">
  <ds:schemaRefs>
    <ds:schemaRef ds:uri="http://schemas.openxmlformats.org/officeDocument/2006/bibliography"/>
  </ds:schemaRefs>
</ds:datastoreItem>
</file>

<file path=customXml/itemProps3.xml><?xml version="1.0" encoding="utf-8"?>
<ds:datastoreItem xmlns:ds="http://schemas.openxmlformats.org/officeDocument/2006/customXml" ds:itemID="{177418D7-9981-49B4-BBD7-0271D515EA7D}">
  <ds:schemaRef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ca38050c-11c1-4882-ada1-2100300006e4"/>
    <ds:schemaRef ds:uri="2ca56c1d-b0c1-42a7-a0a6-3693f02cf690"/>
  </ds:schemaRefs>
</ds:datastoreItem>
</file>

<file path=customXml/itemProps4.xml><?xml version="1.0" encoding="utf-8"?>
<ds:datastoreItem xmlns:ds="http://schemas.openxmlformats.org/officeDocument/2006/customXml" ds:itemID="{009681DD-5BB8-4D1E-8316-4F93C2D552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McCleary</dc:creator>
  <cp:keywords/>
  <dc:description/>
  <cp:lastModifiedBy>Brittany Hargrove</cp:lastModifiedBy>
  <cp:revision>108</cp:revision>
  <dcterms:created xsi:type="dcterms:W3CDTF">2024-10-31T20:24:00Z</dcterms:created>
  <dcterms:modified xsi:type="dcterms:W3CDTF">2025-11-10T16:51:58Z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0x0101007DBD9C467648C642B833160158813856</vt:lpwstr>
  </property>
  <property fmtid="{D5CDD505-2E9C-101B-9397-08002B2CF9AE}" pid="3" name="MediaServiceImageTags">
    <vt:lpwstr/>
  </property>
</Properties>
</file>