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CE2861" w:rsidR="00966310" w:rsidP="00966310" w:rsidRDefault="00966310" w14:paraId="25873B0A" w14:textId="77777777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CE2861">
        <w:rPr>
          <w:rFonts w:ascii="Franklin Gothic Book" w:hAnsi="Franklin Gothic Book"/>
          <w:b/>
          <w:sz w:val="24"/>
          <w:szCs w:val="24"/>
        </w:rPr>
        <w:t>Name</w:t>
      </w:r>
      <w:r w:rsidRPr="00CE2861">
        <w:rPr>
          <w:rFonts w:ascii="Franklin Gothic Book" w:hAnsi="Franklin Gothic Book"/>
          <w:sz w:val="24"/>
          <w:szCs w:val="24"/>
        </w:rPr>
        <w:t>: __________________________</w:t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b/>
          <w:sz w:val="24"/>
          <w:szCs w:val="24"/>
        </w:rPr>
        <w:t>Date: __________________</w:t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  <w:r w:rsidRPr="00CE2861">
        <w:rPr>
          <w:rFonts w:ascii="Franklin Gothic Book" w:hAnsi="Franklin Gothic Book"/>
          <w:sz w:val="24"/>
          <w:szCs w:val="24"/>
        </w:rPr>
        <w:tab/>
      </w:r>
    </w:p>
    <w:p w:rsidR="00966310" w:rsidP="00966310" w:rsidRDefault="00966310" w14:paraId="4FF0C014" w14:textId="6AA0124D">
      <w:pPr>
        <w:jc w:val="center"/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</w:pPr>
      <w:r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>Evaluating the Research on Social Media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966310" w:rsidTr="20C47DE4" w14:paraId="0E5BF520" w14:textId="77777777">
        <w:trPr>
          <w:jc w:val="center"/>
        </w:trPr>
        <w:tc>
          <w:tcPr>
            <w:tcW w:w="10790" w:type="dxa"/>
            <w:shd w:val="clear" w:color="auto" w:fill="F2F2F2" w:themeFill="background1" w:themeFillShade="F2"/>
          </w:tcPr>
          <w:p w:rsidRPr="00496870" w:rsidR="00966310" w:rsidP="00F667BD" w:rsidRDefault="00966310" w14:paraId="6205AA1D" w14:textId="6328ED5A">
            <w:pPr>
              <w:spacing w:before="120" w:after="120"/>
              <w:jc w:val="center"/>
              <w:rPr>
                <w:rFonts w:ascii="Franklin Gothic Book" w:hAnsi="Franklin Gothic Book" w:eastAsia="Times New Roman"/>
                <w:sz w:val="23"/>
                <w:szCs w:val="23"/>
              </w:rPr>
            </w:pPr>
            <w:r w:rsidRPr="20C47DE4">
              <w:rPr>
                <w:rFonts w:ascii="Franklin Gothic Book" w:hAnsi="Franklin Gothic Book" w:eastAsia="Times New Roman"/>
                <w:b/>
                <w:bCs/>
                <w:sz w:val="23"/>
                <w:szCs w:val="23"/>
              </w:rPr>
              <w:t xml:space="preserve">Objective: </w:t>
            </w:r>
            <w:r w:rsidRPr="20C47DE4">
              <w:rPr>
                <w:rFonts w:ascii="Franklin Gothic Book" w:hAnsi="Franklin Gothic Book" w:eastAsia="Times New Roman"/>
                <w:sz w:val="23"/>
                <w:szCs w:val="23"/>
              </w:rPr>
              <w:t xml:space="preserve">Watch a video about research on how social media affects your mood; </w:t>
            </w:r>
            <w:r w:rsidRPr="20C47DE4" w:rsidR="00CD3F04">
              <w:rPr>
                <w:rFonts w:ascii="Franklin Gothic Book" w:hAnsi="Franklin Gothic Book" w:eastAsia="Times New Roman"/>
                <w:sz w:val="23"/>
                <w:szCs w:val="23"/>
              </w:rPr>
              <w:t>share your reflections on t</w:t>
            </w:r>
            <w:r w:rsidRPr="20C47DE4">
              <w:rPr>
                <w:rFonts w:ascii="Franklin Gothic Book" w:hAnsi="Franklin Gothic Book" w:eastAsia="Times New Roman"/>
                <w:sz w:val="23"/>
                <w:szCs w:val="23"/>
              </w:rPr>
              <w:t xml:space="preserve">he validity of various research studies. </w:t>
            </w:r>
          </w:p>
        </w:tc>
      </w:tr>
    </w:tbl>
    <w:p w:rsidR="00966310" w:rsidP="00966310" w:rsidRDefault="00966310" w14:paraId="78D79740" w14:textId="77777777">
      <w:pPr>
        <w:spacing w:after="0"/>
        <w:jc w:val="center"/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</w:pPr>
    </w:p>
    <w:p w:rsidR="00F94602" w:rsidP="00966310" w:rsidRDefault="00966310" w14:paraId="16051B73" w14:textId="08241410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E24B86">
        <w:rPr>
          <w:rFonts w:ascii="Franklin Gothic Book" w:hAnsi="Franklin Gothic Book" w:eastAsia="Times New Roman" w:cs="Times New Roman"/>
          <w:b/>
          <w:sz w:val="23"/>
          <w:szCs w:val="23"/>
        </w:rPr>
        <w:t xml:space="preserve">Directions: </w:t>
      </w:r>
      <w:r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Watch the video titled, </w:t>
      </w:r>
      <w:proofErr w:type="gramStart"/>
      <w:r>
        <w:rPr>
          <w:rFonts w:ascii="Franklin Gothic Book" w:hAnsi="Franklin Gothic Book" w:eastAsia="Times New Roman" w:cs="Times New Roman"/>
          <w:bCs/>
          <w:i/>
          <w:iCs/>
          <w:sz w:val="23"/>
          <w:szCs w:val="23"/>
        </w:rPr>
        <w:t>How</w:t>
      </w:r>
      <w:proofErr w:type="gramEnd"/>
      <w:r>
        <w:rPr>
          <w:rFonts w:ascii="Franklin Gothic Book" w:hAnsi="Franklin Gothic Book" w:eastAsia="Times New Roman" w:cs="Times New Roman"/>
          <w:bCs/>
          <w:i/>
          <w:iCs/>
          <w:sz w:val="23"/>
          <w:szCs w:val="23"/>
        </w:rPr>
        <w:t xml:space="preserve"> do Different Social Media Platforms Affect Your Mood</w:t>
      </w:r>
      <w:r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from Above the Noise, PBS</w:t>
      </w:r>
      <w:r w:rsidR="00CA2487">
        <w:rPr>
          <w:rStyle w:val="FootnoteReference"/>
          <w:rFonts w:ascii="Franklin Gothic Book" w:hAnsi="Franklin Gothic Book" w:eastAsia="Times New Roman" w:cs="Times New Roman"/>
          <w:bCs/>
          <w:sz w:val="23"/>
          <w:szCs w:val="23"/>
        </w:rPr>
        <w:footnoteReference w:id="2"/>
      </w:r>
      <w:r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. </w:t>
      </w:r>
    </w:p>
    <w:p w:rsidRPr="00F94602" w:rsidR="00966310" w:rsidP="20C47DE4" w:rsidRDefault="00F94602" w14:paraId="28ADFAA2" w14:textId="7E880AEE">
      <w:pPr>
        <w:pStyle w:val="ListParagraph"/>
        <w:numPr>
          <w:ilvl w:val="0"/>
          <w:numId w:val="1"/>
        </w:numPr>
        <w:rPr>
          <w:rFonts w:ascii="Franklin Gothic Book" w:hAnsi="Franklin Gothic Book" w:eastAsia="Times New Roman" w:cs="Times New Roman"/>
          <w:sz w:val="23"/>
          <w:szCs w:val="23"/>
        </w:rPr>
      </w:pPr>
      <w:r w:rsidRPr="20C47DE4">
        <w:rPr>
          <w:rFonts w:ascii="Franklin Gothic Book" w:hAnsi="Franklin Gothic Book" w:eastAsia="Times New Roman" w:cs="Times New Roman"/>
          <w:sz w:val="23"/>
          <w:szCs w:val="23"/>
        </w:rPr>
        <w:t>We’ll watch this video first all the way through</w:t>
      </w:r>
      <w:r w:rsidRPr="20C47DE4" w:rsidR="001A0886">
        <w:rPr>
          <w:rFonts w:ascii="Franklin Gothic Book" w:hAnsi="Franklin Gothic Book" w:eastAsia="Times New Roman" w:cs="Times New Roman"/>
          <w:sz w:val="23"/>
          <w:szCs w:val="23"/>
        </w:rPr>
        <w:t xml:space="preserve"> just to familiarize ourselves with the content.</w:t>
      </w:r>
      <w:r w:rsidRPr="20C47DE4">
        <w:rPr>
          <w:rFonts w:ascii="Franklin Gothic Book" w:hAnsi="Franklin Gothic Book" w:eastAsia="Times New Roman" w:cs="Times New Roman"/>
          <w:sz w:val="23"/>
          <w:szCs w:val="23"/>
        </w:rPr>
        <w:t xml:space="preserve"> </w:t>
      </w:r>
      <w:r w:rsidRPr="20C47DE4" w:rsidR="00966310">
        <w:rPr>
          <w:rFonts w:ascii="Franklin Gothic Book" w:hAnsi="Franklin Gothic Book" w:eastAsia="Times New Roman" w:cs="Times New Roman"/>
          <w:sz w:val="23"/>
          <w:szCs w:val="23"/>
        </w:rPr>
        <w:t>Jot a few notes about what stands out to you from the video in the box below</w:t>
      </w:r>
      <w:r w:rsidRPr="20C47DE4" w:rsidR="0019041F">
        <w:rPr>
          <w:rFonts w:ascii="Franklin Gothic Book" w:hAnsi="Franklin Gothic Book" w:eastAsia="Times New Roman" w:cs="Times New Roman"/>
          <w:sz w:val="23"/>
          <w:szCs w:val="2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6310" w:rsidTr="00966310" w14:paraId="1D242F7F" w14:textId="77777777">
        <w:tc>
          <w:tcPr>
            <w:tcW w:w="10790" w:type="dxa"/>
          </w:tcPr>
          <w:p w:rsidRPr="0019041F" w:rsidR="00966310" w:rsidP="0019041F" w:rsidRDefault="0019041F" w14:paraId="14FDEFEA" w14:textId="2851E720">
            <w:pPr>
              <w:spacing w:before="120" w:after="120"/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  <w:r w:rsidRPr="0019041F"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>Notes</w:t>
            </w:r>
          </w:p>
          <w:p w:rsidR="00966310" w:rsidP="00966310" w:rsidRDefault="00966310" w14:paraId="5956B6DB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966310" w:rsidP="00966310" w:rsidRDefault="00966310" w14:paraId="355A21CC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966310" w:rsidP="00966310" w:rsidRDefault="00966310" w14:paraId="77509716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966310" w:rsidP="00966310" w:rsidRDefault="00966310" w14:paraId="3162C26A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966310" w:rsidP="00966310" w:rsidRDefault="00966310" w14:paraId="22C44DB6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966310" w:rsidP="00966310" w:rsidRDefault="00966310" w14:paraId="1367A518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966310" w:rsidP="00966310" w:rsidRDefault="00966310" w14:paraId="3668651F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966310" w:rsidP="00966310" w:rsidRDefault="00966310" w14:paraId="2FEABA51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966310" w:rsidP="00966310" w:rsidRDefault="00966310" w14:paraId="559F802E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966310" w:rsidP="00966310" w:rsidRDefault="00966310" w14:paraId="1B6F5470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966310" w:rsidP="00966310" w:rsidRDefault="00966310" w14:paraId="41414785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966310" w:rsidP="00966310" w:rsidRDefault="00966310" w14:paraId="3D87C883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</w:tc>
      </w:tr>
    </w:tbl>
    <w:p w:rsidR="00F94602" w:rsidP="00F94602" w:rsidRDefault="00966310" w14:paraId="53843182" w14:textId="7830D20A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  <w:r>
        <w:rPr>
          <w:rFonts w:ascii="Franklin Gothic Book" w:hAnsi="Franklin Gothic Book" w:eastAsia="Times New Roman" w:cs="Times New Roman"/>
          <w:bCs/>
          <w:sz w:val="23"/>
          <w:szCs w:val="23"/>
        </w:rPr>
        <w:br/>
      </w:r>
      <w:r w:rsidRPr="00F94602" w:rsidR="00F94602">
        <w:rPr>
          <w:rFonts w:ascii="Franklin Gothic Book" w:hAnsi="Franklin Gothic Book" w:eastAsia="Times New Roman" w:cs="Times New Roman"/>
          <w:b/>
          <w:sz w:val="23"/>
          <w:szCs w:val="23"/>
        </w:rPr>
        <w:t>Second Watch: Social Media’s Impact on Mood</w:t>
      </w:r>
    </w:p>
    <w:p w:rsidRPr="00FB5CB8" w:rsidR="00FB5CB8" w:rsidP="00FB5CB8" w:rsidRDefault="00FB5CB8" w14:paraId="59573EEE" w14:textId="1EB75521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  <w:r>
        <w:rPr>
          <w:rFonts w:ascii="Franklin Gothic Book" w:hAnsi="Franklin Gothic Book" w:eastAsia="Times New Roman" w:cs="Times New Roman"/>
          <w:bCs/>
          <w:sz w:val="23"/>
          <w:szCs w:val="23"/>
        </w:rPr>
        <w:t>In this second watch</w:t>
      </w:r>
      <w:r w:rsidR="001A0886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, our goal is to focus on </w:t>
      </w:r>
      <w:r w:rsidR="00E7175B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what we can learn about </w:t>
      </w:r>
      <w:r w:rsidR="001A0886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social media’s impact on mood. </w:t>
      </w:r>
    </w:p>
    <w:p w:rsidRPr="00FD06BB" w:rsidR="009F2BBB" w:rsidP="009F2BBB" w:rsidRDefault="009F2BBB" w14:paraId="780002AD" w14:textId="490E5472">
      <w:pPr>
        <w:pStyle w:val="ListParagraph"/>
        <w:numPr>
          <w:ilvl w:val="0"/>
          <w:numId w:val="1"/>
        </w:numPr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D95255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Play the video </w:t>
      </w:r>
      <w:r>
        <w:rPr>
          <w:rFonts w:ascii="Franklin Gothic Book" w:hAnsi="Franklin Gothic Book" w:eastAsia="Times New Roman" w:cs="Times New Roman"/>
          <w:bCs/>
          <w:sz w:val="23"/>
          <w:szCs w:val="23"/>
        </w:rPr>
        <w:t>and pause at</w:t>
      </w:r>
      <w:r w:rsidRPr="00D95255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2:55. </w:t>
      </w:r>
      <w:r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In this section of the video, listen for a discussion of the </w:t>
      </w:r>
      <w:r w:rsidRPr="00FD06BB">
        <w:rPr>
          <w:rFonts w:ascii="Franklin Gothic Book" w:hAnsi="Franklin Gothic Book" w:eastAsia="Times New Roman" w:cs="Times New Roman"/>
          <w:b/>
          <w:sz w:val="23"/>
          <w:szCs w:val="23"/>
        </w:rPr>
        <w:t xml:space="preserve">active use </w:t>
      </w:r>
      <w:r>
        <w:rPr>
          <w:rFonts w:ascii="Franklin Gothic Book" w:hAnsi="Franklin Gothic Book" w:eastAsia="Times New Roman" w:cs="Times New Roman"/>
          <w:bCs/>
          <w:sz w:val="23"/>
          <w:szCs w:val="23"/>
        </w:rPr>
        <w:t>and</w:t>
      </w:r>
      <w:r w:rsidRPr="00FD06BB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</w:t>
      </w:r>
      <w:r w:rsidRPr="00FD06BB">
        <w:rPr>
          <w:rFonts w:ascii="Franklin Gothic Book" w:hAnsi="Franklin Gothic Book" w:eastAsia="Times New Roman" w:cs="Times New Roman"/>
          <w:b/>
          <w:sz w:val="23"/>
          <w:szCs w:val="23"/>
        </w:rPr>
        <w:t>passive use</w:t>
      </w:r>
      <w:r w:rsidRPr="003E236E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of social media</w:t>
      </w:r>
      <w:r w:rsidRPr="00FD06BB">
        <w:rPr>
          <w:rFonts w:ascii="Franklin Gothic Book" w:hAnsi="Franklin Gothic Book" w:eastAsia="Times New Roman" w:cs="Times New Roman"/>
          <w:b/>
          <w:sz w:val="23"/>
          <w:szCs w:val="23"/>
        </w:rPr>
        <w:t xml:space="preserve">. </w:t>
      </w:r>
      <w:r w:rsidRPr="0015244F">
        <w:rPr>
          <w:rFonts w:ascii="Franklin Gothic Book" w:hAnsi="Franklin Gothic Book" w:eastAsia="Times New Roman" w:cs="Times New Roman"/>
          <w:bCs/>
          <w:i/>
          <w:iCs/>
          <w:sz w:val="23"/>
          <w:szCs w:val="23"/>
        </w:rPr>
        <w:t>(</w:t>
      </w:r>
      <w:r w:rsidRPr="0015244F">
        <w:rPr>
          <w:rFonts w:ascii="Franklin Gothic Book" w:hAnsi="Franklin Gothic Book" w:eastAsia="Times New Roman" w:cs="Times New Roman"/>
          <w:b/>
          <w:i/>
          <w:iCs/>
          <w:sz w:val="23"/>
          <w:szCs w:val="23"/>
        </w:rPr>
        <w:t xml:space="preserve">Note: </w:t>
      </w:r>
      <w:r w:rsidRPr="0015244F">
        <w:rPr>
          <w:rFonts w:ascii="Franklin Gothic Book" w:hAnsi="Franklin Gothic Book" w:eastAsia="Times New Roman" w:cs="Times New Roman"/>
          <w:bCs/>
          <w:i/>
          <w:iCs/>
          <w:sz w:val="23"/>
          <w:szCs w:val="23"/>
        </w:rPr>
        <w:t xml:space="preserve">If you already worked on Lesson B, Negative Impacts of </w:t>
      </w:r>
      <w:proofErr w:type="gramStart"/>
      <w:r w:rsidRPr="0015244F">
        <w:rPr>
          <w:rFonts w:ascii="Franklin Gothic Book" w:hAnsi="Franklin Gothic Book" w:eastAsia="Times New Roman" w:cs="Times New Roman"/>
          <w:bCs/>
          <w:i/>
          <w:iCs/>
          <w:sz w:val="23"/>
          <w:szCs w:val="23"/>
        </w:rPr>
        <w:t>Social Media Part</w:t>
      </w:r>
      <w:proofErr w:type="gramEnd"/>
      <w:r w:rsidRPr="0015244F">
        <w:rPr>
          <w:rFonts w:ascii="Franklin Gothic Book" w:hAnsi="Franklin Gothic Book" w:eastAsia="Times New Roman" w:cs="Times New Roman"/>
          <w:bCs/>
          <w:i/>
          <w:iCs/>
          <w:sz w:val="23"/>
          <w:szCs w:val="23"/>
        </w:rPr>
        <w:t xml:space="preserve"> 1, then you’ve read about this study.)</w:t>
      </w:r>
    </w:p>
    <w:p w:rsidR="009F2BBB" w:rsidP="009F2BBB" w:rsidRDefault="009F2BBB" w14:paraId="3373AE3F" w14:textId="68CE7A4D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29139D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What is one takeaway you have </w:t>
      </w:r>
      <w:r w:rsidR="007D0923">
        <w:rPr>
          <w:rFonts w:ascii="Franklin Gothic Book" w:hAnsi="Franklin Gothic Book" w:eastAsia="Times New Roman" w:cs="Times New Roman"/>
          <w:bCs/>
          <w:sz w:val="23"/>
          <w:szCs w:val="23"/>
        </w:rPr>
        <w:t>about active vs passive use</w:t>
      </w:r>
      <w:r w:rsidRPr="0029139D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? </w:t>
      </w:r>
    </w:p>
    <w:p w:rsidRPr="00571AE5" w:rsidR="00571AE5" w:rsidP="00571AE5" w:rsidRDefault="00571AE5" w14:paraId="024690DE" w14:textId="7ED1088A">
      <w:pPr>
        <w:pStyle w:val="ListParagraph"/>
        <w:numPr>
          <w:ilvl w:val="0"/>
          <w:numId w:val="2"/>
        </w:numPr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="00571AE5" w:rsidP="00050231" w:rsidRDefault="00571AE5" w14:paraId="511D6AFD" w14:textId="77777777">
      <w:pPr>
        <w:jc w:val="center"/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</w:pPr>
    </w:p>
    <w:p w:rsidR="00571AE5" w:rsidP="00050231" w:rsidRDefault="00571AE5" w14:paraId="0431398E" w14:textId="77777777">
      <w:pPr>
        <w:jc w:val="center"/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</w:pPr>
    </w:p>
    <w:p w:rsidR="00571AE5" w:rsidP="00050231" w:rsidRDefault="00571AE5" w14:paraId="284D7F8A" w14:textId="77777777">
      <w:pPr>
        <w:jc w:val="center"/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</w:pPr>
    </w:p>
    <w:p w:rsidRPr="00E359F5" w:rsidR="00050231" w:rsidP="00050231" w:rsidRDefault="00050231" w14:paraId="53E6D6A1" w14:textId="77777777">
      <w:pPr>
        <w:jc w:val="center"/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</w:pPr>
      <w:r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 xml:space="preserve">Evaluating the Research on Social Media </w:t>
      </w:r>
      <w:r w:rsidRPr="00E359F5">
        <w:rPr>
          <w:rFonts w:ascii="Franklin Gothic Book" w:hAnsi="Franklin Gothic Book" w:eastAsia="Times New Roman" w:cs="Times New Roman"/>
          <w:b/>
          <w:sz w:val="28"/>
          <w:szCs w:val="28"/>
        </w:rPr>
        <w:t>(Continued)</w:t>
      </w:r>
    </w:p>
    <w:p w:rsidR="008A6BB4" w:rsidP="008A6BB4" w:rsidRDefault="008A6BB4" w14:paraId="5049638F" w14:textId="6FD75C97">
      <w:pPr>
        <w:pStyle w:val="ListParagraph"/>
        <w:numPr>
          <w:ilvl w:val="0"/>
          <w:numId w:val="1"/>
        </w:numPr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54320C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Play the video from minute 2:56 to the end. </w:t>
      </w:r>
    </w:p>
    <w:p w:rsidRPr="00D134C6" w:rsidR="008A6BB4" w:rsidP="008A6BB4" w:rsidRDefault="008A6BB4" w14:paraId="2A7D46F5" w14:textId="78DC1649">
      <w:pPr>
        <w:spacing w:before="120" w:after="20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D134C6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In this segment, the video discusses the </w:t>
      </w:r>
      <w:r w:rsidRPr="00D134C6">
        <w:rPr>
          <w:rFonts w:ascii="Franklin Gothic Book" w:hAnsi="Franklin Gothic Book" w:eastAsia="Times New Roman" w:cs="Times New Roman"/>
          <w:b/>
          <w:sz w:val="23"/>
          <w:szCs w:val="23"/>
        </w:rPr>
        <w:t xml:space="preserve">ephemerality </w:t>
      </w:r>
      <w:r w:rsidRPr="00D134C6">
        <w:rPr>
          <w:rFonts w:ascii="Franklin Gothic Book" w:hAnsi="Franklin Gothic Book" w:eastAsia="Times New Roman" w:cs="Times New Roman"/>
          <w:bCs/>
          <w:sz w:val="23"/>
          <w:szCs w:val="23"/>
        </w:rPr>
        <w:t>of the social media site Snap</w:t>
      </w:r>
      <w:r w:rsidR="00050231">
        <w:rPr>
          <w:rFonts w:ascii="Franklin Gothic Book" w:hAnsi="Franklin Gothic Book" w:eastAsia="Times New Roman" w:cs="Times New Roman"/>
          <w:bCs/>
          <w:sz w:val="23"/>
          <w:szCs w:val="23"/>
        </w:rPr>
        <w:t>c</w:t>
      </w:r>
      <w:r w:rsidRPr="00D134C6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hat. If something is </w:t>
      </w:r>
      <w:r w:rsidRPr="00D134C6">
        <w:rPr>
          <w:rFonts w:ascii="Franklin Gothic Book" w:hAnsi="Franklin Gothic Book" w:eastAsia="Times New Roman" w:cs="Times New Roman"/>
          <w:b/>
          <w:sz w:val="23"/>
          <w:szCs w:val="23"/>
        </w:rPr>
        <w:t>ephemeral</w:t>
      </w:r>
      <w:r w:rsidRPr="00D134C6">
        <w:rPr>
          <w:rFonts w:ascii="Franklin Gothic Book" w:hAnsi="Franklin Gothic Book" w:eastAsia="Times New Roman" w:cs="Times New Roman"/>
          <w:bCs/>
          <w:sz w:val="23"/>
          <w:szCs w:val="23"/>
        </w:rPr>
        <w:t>, it lasts for a very short time. On Snap</w:t>
      </w:r>
      <w:r w:rsidR="00050231">
        <w:rPr>
          <w:rFonts w:ascii="Franklin Gothic Book" w:hAnsi="Franklin Gothic Book" w:eastAsia="Times New Roman" w:cs="Times New Roman"/>
          <w:bCs/>
          <w:sz w:val="23"/>
          <w:szCs w:val="23"/>
        </w:rPr>
        <w:t>c</w:t>
      </w:r>
      <w:r w:rsidRPr="00D134C6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hat, photos and “snaps” sent disappear quickly after they’re opened by the receiver. </w:t>
      </w:r>
    </w:p>
    <w:p w:rsidR="008A6BB4" w:rsidP="008A6BB4" w:rsidRDefault="008A6BB4" w14:paraId="2317EEF6" w14:textId="04AF3DD4">
      <w:pPr>
        <w:spacing w:before="120" w:after="20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9A6D77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What resonates with you from this </w:t>
      </w:r>
      <w:r w:rsidR="00050231">
        <w:rPr>
          <w:rFonts w:ascii="Franklin Gothic Book" w:hAnsi="Franklin Gothic Book" w:eastAsia="Times New Roman" w:cs="Times New Roman"/>
          <w:bCs/>
          <w:sz w:val="23"/>
          <w:szCs w:val="23"/>
        </w:rPr>
        <w:t>this research about Snapchat</w:t>
      </w:r>
      <w:r w:rsidRPr="009A6D77">
        <w:rPr>
          <w:rFonts w:ascii="Franklin Gothic Book" w:hAnsi="Franklin Gothic Book" w:eastAsia="Times New Roman" w:cs="Times New Roman"/>
          <w:bCs/>
          <w:sz w:val="23"/>
          <w:szCs w:val="23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6BB4" w14:paraId="23A96BA6" w14:textId="77777777">
        <w:trPr>
          <w:trHeight w:val="2177"/>
        </w:trPr>
        <w:tc>
          <w:tcPr>
            <w:tcW w:w="10790" w:type="dxa"/>
          </w:tcPr>
          <w:p w:rsidR="008A6BB4" w:rsidRDefault="008A6BB4" w14:paraId="482D677E" w14:textId="77777777">
            <w:pPr>
              <w:spacing w:before="120"/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  <w:r w:rsidRPr="00BD27A3"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>Notes</w:t>
            </w:r>
          </w:p>
          <w:p w:rsidR="00050231" w:rsidRDefault="00050231" w14:paraId="0AAA573B" w14:textId="77777777">
            <w:pPr>
              <w:spacing w:before="120"/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</w:p>
          <w:p w:rsidR="00050231" w:rsidRDefault="00050231" w14:paraId="2FC5C9D3" w14:textId="77777777">
            <w:pPr>
              <w:spacing w:before="120"/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</w:p>
          <w:p w:rsidR="00050231" w:rsidRDefault="00050231" w14:paraId="134876A1" w14:textId="77777777">
            <w:pPr>
              <w:spacing w:before="120"/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</w:p>
          <w:p w:rsidR="00050231" w:rsidRDefault="00050231" w14:paraId="1CCA3830" w14:textId="77777777">
            <w:pPr>
              <w:spacing w:before="120"/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</w:p>
          <w:p w:rsidR="00050231" w:rsidRDefault="00050231" w14:paraId="16426D72" w14:textId="77777777">
            <w:pPr>
              <w:spacing w:before="120"/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</w:p>
          <w:p w:rsidRPr="00BD27A3" w:rsidR="00050231" w:rsidRDefault="00050231" w14:paraId="6837118E" w14:textId="69822E98">
            <w:pPr>
              <w:spacing w:before="120"/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</w:p>
        </w:tc>
      </w:tr>
    </w:tbl>
    <w:p w:rsidR="009F2BBB" w:rsidP="009F2BBB" w:rsidRDefault="009F2BBB" w14:paraId="0CB12BFC" w14:textId="77777777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="000A4190" w:rsidP="000A4190" w:rsidRDefault="000A4190" w14:paraId="5904A3F8" w14:textId="1FB438E6">
      <w:pPr>
        <w:pStyle w:val="ListParagraph"/>
        <w:numPr>
          <w:ilvl w:val="0"/>
          <w:numId w:val="1"/>
        </w:numPr>
        <w:rPr>
          <w:rFonts w:ascii="Franklin Gothic Book" w:hAnsi="Franklin Gothic Book" w:eastAsia="Times New Roman" w:cs="Times New Roman"/>
          <w:bCs/>
          <w:sz w:val="23"/>
          <w:szCs w:val="23"/>
        </w:rPr>
      </w:pPr>
      <w:r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In the video, </w:t>
      </w:r>
      <w:r w:rsidR="00D76E66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Myles, </w:t>
      </w:r>
      <w:r>
        <w:rPr>
          <w:rFonts w:ascii="Franklin Gothic Book" w:hAnsi="Franklin Gothic Book" w:eastAsia="Times New Roman" w:cs="Times New Roman"/>
          <w:bCs/>
          <w:sz w:val="23"/>
          <w:szCs w:val="23"/>
        </w:rPr>
        <w:t>the host says, “Not all social media is created equal.”</w:t>
      </w:r>
      <w:r w:rsidR="00F302C2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Explain this statement using your takeaways about Facebook use versus Snapchat use. </w:t>
      </w:r>
    </w:p>
    <w:p w:rsidRPr="001C7B4E" w:rsidR="001C7B4E" w:rsidP="001C7B4E" w:rsidRDefault="001C7B4E" w14:paraId="5371D52C" w14:textId="77777777">
      <w:pPr>
        <w:spacing w:line="360" w:lineRule="auto"/>
        <w:rPr>
          <w:rStyle w:val="cf01"/>
          <w:rFonts w:ascii="Franklin Gothic Book" w:hAnsi="Franklin Gothic Book" w:eastAsia="Times New Roman" w:cs="Times New Roman"/>
          <w:bCs/>
          <w:sz w:val="24"/>
          <w:szCs w:val="24"/>
        </w:rPr>
      </w:pPr>
      <w:r w:rsidRPr="001C7B4E">
        <w:rPr>
          <w:rStyle w:val="cf01"/>
          <w:rFonts w:ascii="Franklin Gothic Book" w:hAnsi="Franklin Gothic Book" w:eastAsia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E66" w:rsidP="00E7175B" w:rsidRDefault="00D76E66" w14:paraId="240E3F22" w14:textId="77777777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</w:p>
    <w:p w:rsidR="00D76E66" w:rsidP="00E7175B" w:rsidRDefault="00D76E66" w14:paraId="6E2F21DF" w14:textId="77777777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</w:p>
    <w:p w:rsidR="00D76E66" w:rsidP="00E7175B" w:rsidRDefault="00D76E66" w14:paraId="47E4E92F" w14:textId="77777777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</w:p>
    <w:p w:rsidR="00D76E66" w:rsidP="00E7175B" w:rsidRDefault="00D76E66" w14:paraId="2FC23F04" w14:textId="77777777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</w:p>
    <w:p w:rsidR="00D76E66" w:rsidP="00E7175B" w:rsidRDefault="00D76E66" w14:paraId="55DFBAC1" w14:textId="77777777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</w:p>
    <w:p w:rsidR="00D76E66" w:rsidP="00E7175B" w:rsidRDefault="00D76E66" w14:paraId="0E5CFD5F" w14:textId="77777777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</w:p>
    <w:p w:rsidR="00D76E66" w:rsidP="00E7175B" w:rsidRDefault="00D76E66" w14:paraId="26DF0C74" w14:textId="77777777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</w:p>
    <w:p w:rsidR="00D76E66" w:rsidP="00E7175B" w:rsidRDefault="00D76E66" w14:paraId="15541C39" w14:textId="77777777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</w:p>
    <w:p w:rsidR="00D76E66" w:rsidP="00E7175B" w:rsidRDefault="00D76E66" w14:paraId="5619CEB5" w14:textId="77777777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</w:p>
    <w:p w:rsidR="00D76E66" w:rsidP="00E7175B" w:rsidRDefault="00D76E66" w14:paraId="44CEDFA9" w14:textId="77777777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</w:p>
    <w:p w:rsidR="00D76E66" w:rsidP="00E7175B" w:rsidRDefault="00D76E66" w14:paraId="46222EEA" w14:textId="77777777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</w:p>
    <w:p w:rsidR="00D76E66" w:rsidP="00DA5E5F" w:rsidRDefault="00D76E66" w14:paraId="7DBC9285" w14:textId="75EB6AC6">
      <w:pPr>
        <w:tabs>
          <w:tab w:val="left" w:pos="6487"/>
        </w:tabs>
        <w:jc w:val="center"/>
        <w:rPr>
          <w:rFonts w:ascii="Franklin Gothic Book" w:hAnsi="Franklin Gothic Book" w:eastAsia="Times New Roman" w:cs="Times New Roman"/>
          <w:b/>
          <w:sz w:val="28"/>
          <w:szCs w:val="28"/>
        </w:rPr>
      </w:pPr>
      <w:r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 xml:space="preserve">Evaluating the Research on Social Media </w:t>
      </w:r>
      <w:r w:rsidRPr="00E359F5">
        <w:rPr>
          <w:rFonts w:ascii="Franklin Gothic Book" w:hAnsi="Franklin Gothic Book" w:eastAsia="Times New Roman" w:cs="Times New Roman"/>
          <w:b/>
          <w:sz w:val="28"/>
          <w:szCs w:val="28"/>
        </w:rPr>
        <w:t>(Continued)</w:t>
      </w:r>
    </w:p>
    <w:p w:rsidR="00E7175B" w:rsidP="00E7175B" w:rsidRDefault="00E7175B" w14:paraId="6ECFA5EE" w14:textId="2DA391E0">
      <w:pPr>
        <w:jc w:val="center"/>
        <w:rPr>
          <w:rFonts w:ascii="Franklin Gothic Book" w:hAnsi="Franklin Gothic Book" w:eastAsia="Times New Roman" w:cs="Times New Roman"/>
          <w:b/>
          <w:sz w:val="23"/>
          <w:szCs w:val="23"/>
        </w:rPr>
      </w:pPr>
      <w:r>
        <w:rPr>
          <w:rFonts w:ascii="Franklin Gothic Book" w:hAnsi="Franklin Gothic Book" w:eastAsia="Times New Roman" w:cs="Times New Roman"/>
          <w:b/>
          <w:sz w:val="23"/>
          <w:szCs w:val="23"/>
        </w:rPr>
        <w:t>Third</w:t>
      </w:r>
      <w:r w:rsidRPr="00F94602">
        <w:rPr>
          <w:rFonts w:ascii="Franklin Gothic Book" w:hAnsi="Franklin Gothic Book" w:eastAsia="Times New Roman" w:cs="Times New Roman"/>
          <w:b/>
          <w:sz w:val="23"/>
          <w:szCs w:val="23"/>
        </w:rPr>
        <w:t xml:space="preserve"> Watch: </w:t>
      </w:r>
      <w:r w:rsidR="00656F69">
        <w:rPr>
          <w:rFonts w:ascii="Franklin Gothic Book" w:hAnsi="Franklin Gothic Book" w:eastAsia="Times New Roman" w:cs="Times New Roman"/>
          <w:b/>
          <w:sz w:val="23"/>
          <w:szCs w:val="23"/>
        </w:rPr>
        <w:t>Questions to Ask about Research</w:t>
      </w:r>
    </w:p>
    <w:p w:rsidRPr="00FB5CB8" w:rsidR="00E7175B" w:rsidP="00E7175B" w:rsidRDefault="00E7175B" w14:paraId="2F1D9EBD" w14:textId="3D6B7D2E">
      <w:pPr>
        <w:rPr>
          <w:rFonts w:ascii="Franklin Gothic Book" w:hAnsi="Franklin Gothic Book" w:eastAsia="Times New Roman" w:cs="Times New Roman"/>
          <w:bCs/>
          <w:sz w:val="23"/>
          <w:szCs w:val="23"/>
        </w:rPr>
      </w:pPr>
      <w:r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In this third watch, our goal is to </w:t>
      </w:r>
      <w:r w:rsidR="00617DF9">
        <w:rPr>
          <w:rFonts w:ascii="Franklin Gothic Book" w:hAnsi="Franklin Gothic Book" w:eastAsia="Times New Roman" w:cs="Times New Roman"/>
          <w:bCs/>
          <w:sz w:val="23"/>
          <w:szCs w:val="23"/>
        </w:rPr>
        <w:t>learn more about questions we should ask when we see research presented in media.</w:t>
      </w:r>
    </w:p>
    <w:p w:rsidRPr="0098407E" w:rsidR="00550453" w:rsidP="20C47DE4" w:rsidRDefault="009F2BBB" w14:paraId="6AD7C2CE" w14:textId="66894725">
      <w:pPr>
        <w:pStyle w:val="ListParagraph"/>
        <w:numPr>
          <w:ilvl w:val="0"/>
          <w:numId w:val="1"/>
        </w:numPr>
        <w:rPr>
          <w:rFonts w:ascii="Franklin Gothic Book" w:hAnsi="Franklin Gothic Book" w:eastAsia="Times New Roman" w:cs="Times New Roman"/>
          <w:sz w:val="23"/>
          <w:szCs w:val="23"/>
        </w:rPr>
      </w:pPr>
      <w:r w:rsidRPr="20C47DE4">
        <w:rPr>
          <w:rFonts w:ascii="Franklin Gothic Book" w:hAnsi="Franklin Gothic Book" w:eastAsia="Times New Roman" w:cs="Times New Roman"/>
          <w:sz w:val="23"/>
          <w:szCs w:val="23"/>
        </w:rPr>
        <w:t>Begin the video and pause it at minute 2:04.</w:t>
      </w:r>
      <w:r w:rsidRPr="20C47DE4" w:rsidR="0098407E">
        <w:rPr>
          <w:rFonts w:ascii="Franklin Gothic Book" w:hAnsi="Franklin Gothic Book" w:eastAsia="Times New Roman" w:cs="Times New Roman"/>
          <w:sz w:val="23"/>
          <w:szCs w:val="23"/>
        </w:rPr>
        <w:t xml:space="preserve"> </w:t>
      </w:r>
      <w:r w:rsidRPr="20C47DE4" w:rsidR="00966310">
        <w:rPr>
          <w:rFonts w:ascii="Franklin Gothic Book" w:hAnsi="Franklin Gothic Book" w:eastAsia="Times New Roman" w:cs="Times New Roman"/>
          <w:sz w:val="23"/>
          <w:szCs w:val="23"/>
        </w:rPr>
        <w:t>The video says, “Correlation ≠ Causation</w:t>
      </w:r>
      <w:r w:rsidRPr="20C47DE4" w:rsidR="00A401F7">
        <w:rPr>
          <w:rFonts w:ascii="Franklin Gothic Book" w:hAnsi="Franklin Gothic Book" w:eastAsia="Times New Roman" w:cs="Times New Roman"/>
          <w:sz w:val="23"/>
          <w:szCs w:val="23"/>
        </w:rPr>
        <w:t>.</w:t>
      </w:r>
      <w:r w:rsidRPr="20C47DE4" w:rsidR="00966310">
        <w:rPr>
          <w:rFonts w:ascii="Franklin Gothic Book" w:hAnsi="Franklin Gothic Book" w:eastAsia="Times New Roman" w:cs="Times New Roman"/>
          <w:sz w:val="23"/>
          <w:szCs w:val="23"/>
        </w:rPr>
        <w:t xml:space="preserve">” </w:t>
      </w:r>
      <w:r w:rsidRPr="20C47DE4" w:rsidR="00A401F7">
        <w:rPr>
          <w:rFonts w:ascii="Franklin Gothic Book" w:hAnsi="Franklin Gothic Book" w:eastAsia="Times New Roman" w:cs="Times New Roman"/>
          <w:sz w:val="23"/>
          <w:szCs w:val="23"/>
        </w:rPr>
        <w:t>This</w:t>
      </w:r>
      <w:r w:rsidRPr="20C47DE4" w:rsidR="00E359F5">
        <w:rPr>
          <w:rFonts w:ascii="Franklin Gothic Book" w:hAnsi="Franklin Gothic Book" w:eastAsia="Times New Roman" w:cs="Times New Roman"/>
          <w:sz w:val="23"/>
          <w:szCs w:val="23"/>
        </w:rPr>
        <w:t xml:space="preserve"> is an important </w:t>
      </w:r>
      <w:r w:rsidRPr="20C47DE4" w:rsidR="00995A4A">
        <w:rPr>
          <w:rFonts w:ascii="Franklin Gothic Book" w:hAnsi="Franklin Gothic Book" w:eastAsia="Times New Roman" w:cs="Times New Roman"/>
          <w:sz w:val="23"/>
          <w:szCs w:val="23"/>
        </w:rPr>
        <w:t>concept to know when evaluating scientific studies</w:t>
      </w:r>
      <w:r w:rsidRPr="20C47DE4" w:rsidR="00A401F7">
        <w:rPr>
          <w:rFonts w:ascii="Franklin Gothic Book" w:hAnsi="Franklin Gothic Book" w:eastAsia="Times New Roman" w:cs="Times New Roman"/>
          <w:sz w:val="23"/>
          <w:szCs w:val="23"/>
        </w:rPr>
        <w:t xml:space="preserve"> </w:t>
      </w:r>
      <w:r w:rsidRPr="20C47DE4" w:rsidR="004237FA">
        <w:rPr>
          <w:rFonts w:ascii="Franklin Gothic Book" w:hAnsi="Franklin Gothic Book" w:eastAsia="Times New Roman" w:cs="Times New Roman"/>
          <w:sz w:val="23"/>
          <w:szCs w:val="23"/>
        </w:rPr>
        <w:t xml:space="preserve">and it is </w:t>
      </w:r>
      <w:r w:rsidRPr="20C47DE4" w:rsidR="00441969">
        <w:rPr>
          <w:rFonts w:ascii="Franklin Gothic Book" w:hAnsi="Franklin Gothic Book" w:eastAsia="Times New Roman" w:cs="Times New Roman"/>
          <w:sz w:val="23"/>
          <w:szCs w:val="23"/>
        </w:rPr>
        <w:t>described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242B" w:rsidTr="00D3242B" w14:paraId="59DEDBB2" w14:textId="77777777">
        <w:trPr>
          <w:trHeight w:val="3995"/>
        </w:trPr>
        <w:tc>
          <w:tcPr>
            <w:tcW w:w="10790" w:type="dxa"/>
          </w:tcPr>
          <w:p w:rsidRPr="00BC3B3C" w:rsidR="00D3242B" w:rsidP="00BC3B3C" w:rsidRDefault="00D3242B" w14:paraId="2BC18C28" w14:textId="50272BE8">
            <w:pPr>
              <w:spacing w:before="120" w:after="120"/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  <w:r w:rsidRPr="00BC3B3C"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 xml:space="preserve">Correlation </w:t>
            </w:r>
            <w:r w:rsidRPr="00BC3B3C" w:rsidR="00BC3B3C"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>is not</w:t>
            </w:r>
            <w:r w:rsidRPr="00BC3B3C"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 xml:space="preserve"> </w:t>
            </w:r>
            <w:proofErr w:type="gramStart"/>
            <w:r w:rsidRPr="00BC3B3C"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>Causation</w:t>
            </w:r>
            <w:proofErr w:type="gramEnd"/>
          </w:p>
          <w:p w:rsidRPr="00550453" w:rsidR="00D3242B" w:rsidP="00D3242B" w:rsidRDefault="00D3242B" w14:paraId="24607954" w14:textId="0120CA26">
            <w:pPr>
              <w:spacing w:before="120" w:after="120"/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  <w:r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>Correlation</w:t>
            </w:r>
            <w: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means that there </w:t>
            </w:r>
            <w:r w:rsidRPr="00C15AB4">
              <w:rPr>
                <w:rFonts w:ascii="Franklin Gothic Book" w:hAnsi="Franklin Gothic Book" w:eastAsia="Times New Roman" w:cs="Times New Roman"/>
                <w:bCs/>
                <w:sz w:val="23"/>
                <w:szCs w:val="23"/>
                <w:u w:val="single"/>
              </w:rPr>
              <w:t>is a relationship</w:t>
            </w:r>
            <w: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between two variables. For example, a study on depression in pet owners and non-pet owners found that pet owners were 41% less likely to be depressed than non-pet owners</w:t>
            </w:r>
            <w:r>
              <w:rPr>
                <w:rStyle w:val="FootnoteReference"/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footnoteReference w:id="3"/>
            </w:r>
            <w: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. This finding was a </w:t>
            </w:r>
            <w:r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>correlation</w:t>
            </w:r>
            <w: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because it shows that a relationship exists</w:t>
            </w:r>
            <w:r w:rsidR="00291F6A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between owning pets and</w:t>
            </w:r>
            <w:r w:rsidR="008D55E2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less depression</w:t>
            </w:r>
            <w: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. But this study doesn’t prove anything about whether owning a pet </w:t>
            </w:r>
            <w:r>
              <w:rPr>
                <w:rFonts w:ascii="Franklin Gothic Book" w:hAnsi="Franklin Gothic Book" w:eastAsia="Times New Roman" w:cs="Times New Roman"/>
                <w:bCs/>
                <w:sz w:val="23"/>
                <w:szCs w:val="23"/>
                <w:u w:val="single"/>
              </w:rPr>
              <w:t>causes</w:t>
            </w:r>
            <w: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people to be less depressed. </w:t>
            </w:r>
            <w:r w:rsidR="005433CA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>There could be other</w:t>
            </w:r>
            <w: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hypotheses about </w:t>
            </w:r>
            <w:r>
              <w:rPr>
                <w:rFonts w:ascii="Franklin Gothic Book" w:hAnsi="Franklin Gothic Book" w:eastAsia="Times New Roman" w:cs="Times New Roman"/>
                <w:bCs/>
                <w:i/>
                <w:iCs/>
                <w:sz w:val="23"/>
                <w:szCs w:val="23"/>
              </w:rPr>
              <w:t xml:space="preserve">why </w:t>
            </w:r>
            <w: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>that relationship might be occurring: What if less depressed people are more likely to get pets?</w:t>
            </w:r>
          </w:p>
          <w:p w:rsidRPr="000F0503" w:rsidR="00D3242B" w:rsidP="000F0503" w:rsidRDefault="000F0503" w14:paraId="77A396D8" w14:textId="7C1FA302">
            <w:pPr>
              <w:spacing w:before="120" w:after="120"/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  <w:r w:rsidRPr="00D3242B">
              <w:rPr>
                <w:rFonts w:ascii="Franklin Gothic Book" w:hAnsi="Franklin Gothic Book" w:eastAsia="Times New Roman" w:cs="Times New Roman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DB7A91A" wp14:editId="25C89F04">
                      <wp:simplePos x="0" y="0"/>
                      <wp:positionH relativeFrom="column">
                        <wp:posOffset>156268</wp:posOffset>
                      </wp:positionH>
                      <wp:positionV relativeFrom="paragraph">
                        <wp:posOffset>935355</wp:posOffset>
                      </wp:positionV>
                      <wp:extent cx="6386830" cy="1404620"/>
                      <wp:effectExtent l="0" t="0" r="13970" b="260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68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3242B" w:rsidR="00D3242B" w:rsidP="00D3242B" w:rsidRDefault="00D3242B" w14:paraId="670E72F9" w14:textId="4E6C2A7F">
                                  <w:pPr>
                                    <w:spacing w:before="120" w:after="120" w:line="276" w:lineRule="auto"/>
                                    <w:rPr>
                                      <w:rFonts w:ascii="Franklin Gothic Book" w:hAnsi="Franklin Gothic Book" w:eastAsia="Times New Roman" w:cs="Times New Roman"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D3242B">
                                    <w:rPr>
                                      <w:rFonts w:ascii="Franklin Gothic Book" w:hAnsi="Franklin Gothic Book" w:eastAsia="Times New Roman" w:cs="Times New Roman"/>
                                      <w:b/>
                                      <w:sz w:val="23"/>
                                      <w:szCs w:val="23"/>
                                    </w:rPr>
                                    <w:t>Correlation</w:t>
                                  </w:r>
                                  <w:r w:rsidRPr="00D3242B">
                                    <w:rPr>
                                      <w:rFonts w:ascii="Franklin Gothic Book" w:hAnsi="Franklin Gothic Book" w:eastAsia="Times New Roman" w:cs="Times New Roman"/>
                                      <w:bCs/>
                                      <w:sz w:val="23"/>
                                      <w:szCs w:val="23"/>
                                    </w:rPr>
                                    <w:t xml:space="preserve"> is a relationship between two variables; there is no cause-and-effect relationship proven.</w:t>
                                  </w:r>
                                </w:p>
                                <w:p w:rsidRPr="00D3242B" w:rsidR="00D3242B" w:rsidP="00D3242B" w:rsidRDefault="00D3242B" w14:paraId="20EB9D90" w14:textId="3C100A69">
                                  <w:pPr>
                                    <w:spacing w:before="120" w:after="120"/>
                                    <w:rPr>
                                      <w:rFonts w:ascii="Franklin Gothic Book" w:hAnsi="Franklin Gothic Book"/>
                                    </w:rPr>
                                  </w:pPr>
                                  <w:r w:rsidRPr="00D3242B">
                                    <w:rPr>
                                      <w:rFonts w:ascii="Franklin Gothic Book" w:hAnsi="Franklin Gothic Book" w:eastAsia="Times New Roman" w:cs="Times New Roman"/>
                                      <w:b/>
                                      <w:sz w:val="23"/>
                                      <w:szCs w:val="23"/>
                                    </w:rPr>
                                    <w:t>Causation</w:t>
                                  </w:r>
                                  <w:r w:rsidRPr="00D3242B">
                                    <w:rPr>
                                      <w:rFonts w:ascii="Franklin Gothic Book" w:hAnsi="Franklin Gothic Book" w:eastAsia="Times New Roman" w:cs="Times New Roman"/>
                                      <w:bCs/>
                                      <w:sz w:val="23"/>
                                      <w:szCs w:val="23"/>
                                    </w:rPr>
                                    <w:t xml:space="preserve"> is when one variable causes the other variable to occur</w:t>
                                  </w:r>
                                  <w:r w:rsidRPr="00D3242B">
                                    <w:rPr>
                                      <w:rStyle w:val="CommentReference"/>
                                      <w:rFonts w:ascii="Franklin Gothic Book" w:hAnsi="Franklin Gothic Book"/>
                                    </w:rPr>
                                  </w:r>
                                  <w:r w:rsidRPr="00D3242B">
                                    <w:rPr>
                                      <w:rStyle w:val="CommentReference"/>
                                      <w:rFonts w:ascii="Franklin Gothic Book" w:hAnsi="Franklin Gothic Book"/>
                                    </w:rPr>
                                  </w:r>
                                  <w:r w:rsidRPr="00D3242B">
                                    <w:rPr>
                                      <w:rFonts w:ascii="Franklin Gothic Book" w:hAnsi="Franklin Gothic Book" w:eastAsia="Times New Roman" w:cs="Times New Roman"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 w14:anchorId="7F61C722">
                    <v:shapetype id="_x0000_t202" coordsize="21600,21600" o:spt="202" path="m,l,21600r21600,l21600,xe" w14:anchorId="4DB7A91A">
                      <v:stroke joinstyle="miter"/>
                      <v:path gradientshapeok="t" o:connecttype="rect"/>
                    </v:shapetype>
                    <v:shape id="Text Box 2" style="position:absolute;margin-left:12.3pt;margin-top:73.65pt;width:502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">
                      <v:textbox style="mso-fit-shape-to-text:t">
                        <w:txbxContent>
                          <w:p w:rsidRPr="00D3242B" w:rsidR="00D3242B" w:rsidP="00D3242B" w:rsidRDefault="00D3242B" w14:paraId="6B0C70BA" w14:textId="4E6C2A7F">
                            <w:pPr>
                              <w:spacing w:before="120" w:after="120" w:line="276" w:lineRule="auto"/>
                              <w:rPr>
                                <w:rFonts w:ascii="Franklin Gothic Book" w:hAnsi="Franklin Gothic Book" w:eastAsia="Times New Roman" w:cs="Times New Roman"/>
                                <w:bCs/>
                                <w:sz w:val="23"/>
                                <w:szCs w:val="23"/>
                              </w:rPr>
                            </w:pPr>
                            <w:r w:rsidRPr="00D3242B">
                              <w:rPr>
                                <w:rFonts w:ascii="Franklin Gothic Book" w:hAnsi="Franklin Gothic Book" w:eastAsia="Times New Roman" w:cs="Times New Roman"/>
                                <w:b/>
                                <w:sz w:val="23"/>
                                <w:szCs w:val="23"/>
                              </w:rPr>
                              <w:t>Correlation</w:t>
                            </w:r>
                            <w:r w:rsidRPr="00D3242B">
                              <w:rPr>
                                <w:rFonts w:ascii="Franklin Gothic Book" w:hAnsi="Franklin Gothic Book" w:eastAsia="Times New Roman" w:cs="Times New Roman"/>
                                <w:bCs/>
                                <w:sz w:val="23"/>
                                <w:szCs w:val="23"/>
                              </w:rPr>
                              <w:t xml:space="preserve"> is a relationship between two variables; there is no cause-and-effect relationship proven.</w:t>
                            </w:r>
                          </w:p>
                          <w:p w:rsidRPr="00D3242B" w:rsidR="00D3242B" w:rsidP="00D3242B" w:rsidRDefault="00D3242B" w14:paraId="5EF516D1" w14:textId="3C100A69">
                            <w:pPr>
                              <w:spacing w:before="120" w:after="120"/>
                              <w:rPr>
                                <w:rFonts w:ascii="Franklin Gothic Book" w:hAnsi="Franklin Gothic Book"/>
                              </w:rPr>
                            </w:pPr>
                            <w:r w:rsidRPr="00D3242B">
                              <w:rPr>
                                <w:rFonts w:ascii="Franklin Gothic Book" w:hAnsi="Franklin Gothic Book" w:eastAsia="Times New Roman" w:cs="Times New Roman"/>
                                <w:b/>
                                <w:sz w:val="23"/>
                                <w:szCs w:val="23"/>
                              </w:rPr>
                              <w:t>Causation</w:t>
                            </w:r>
                            <w:r w:rsidRPr="00D3242B">
                              <w:rPr>
                                <w:rFonts w:ascii="Franklin Gothic Book" w:hAnsi="Franklin Gothic Book" w:eastAsia="Times New Roman" w:cs="Times New Roman"/>
                                <w:bCs/>
                                <w:sz w:val="23"/>
                                <w:szCs w:val="23"/>
                              </w:rPr>
                              <w:t xml:space="preserve"> is when one variable causes the other variable to occur</w:t>
                            </w:r>
                            <w:r w:rsidRPr="00D3242B">
                              <w:rPr>
                                <w:rStyle w:val="CommentReference"/>
                                <w:rFonts w:ascii="Franklin Gothic Book" w:hAnsi="Franklin Gothic Book"/>
                              </w:rPr>
                            </w:r>
                            <w:r w:rsidRPr="00D3242B">
                              <w:rPr>
                                <w:rStyle w:val="CommentReference"/>
                                <w:rFonts w:ascii="Franklin Gothic Book" w:hAnsi="Franklin Gothic Book"/>
                              </w:rPr>
                            </w:r>
                            <w:r w:rsidRPr="00D3242B">
                              <w:rPr>
                                <w:rFonts w:ascii="Franklin Gothic Book" w:hAnsi="Franklin Gothic Book" w:eastAsia="Times New Roman" w:cs="Times New Roman"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3242B"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 xml:space="preserve">Causation </w:t>
            </w:r>
            <w:r w:rsidR="00D3242B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is when we can definitively say that one variable </w:t>
            </w:r>
            <w:proofErr w:type="gramStart"/>
            <w:r w:rsidRPr="00C15AB4" w:rsidR="00D3242B">
              <w:rPr>
                <w:rFonts w:ascii="Franklin Gothic Book" w:hAnsi="Franklin Gothic Book" w:eastAsia="Times New Roman" w:cs="Times New Roman"/>
                <w:bCs/>
                <w:sz w:val="23"/>
                <w:szCs w:val="23"/>
                <w:u w:val="single"/>
              </w:rPr>
              <w:t>causes</w:t>
            </w:r>
            <w:proofErr w:type="gramEnd"/>
            <w:r w:rsidR="00D3242B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another. Researchers use random controlled trials</w:t>
            </w:r>
            <w:r w:rsidR="001E051C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(experiments)</w:t>
            </w:r>
            <w:r w:rsidR="00D3242B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to determine causation. They </w:t>
            </w:r>
            <w:proofErr w:type="gramStart"/>
            <w:r w:rsidR="00D3242B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>control for</w:t>
            </w:r>
            <w:proofErr w:type="gramEnd"/>
            <w:r w:rsidR="00D3242B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other variables </w:t>
            </w:r>
            <w:r w:rsidR="00F23F4D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>(</w:t>
            </w:r>
            <w:r w:rsidR="00D3242B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>like age, economic and educational status, gender, etc.</w:t>
            </w:r>
            <w:r w:rsidR="00F23F4D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) to </w:t>
            </w:r>
            <w:r w:rsidR="00665BEE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>rule out</w:t>
            </w:r>
            <w:r w:rsidR="00F23F4D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the</w:t>
            </w:r>
            <w:r w:rsidR="00665BEE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other variables as the cause.</w:t>
            </w:r>
            <w:r w:rsidR="00D3242B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An example of a well-accepted </w:t>
            </w:r>
            <w:r w:rsidRPr="008B426A" w:rsidR="00D3242B"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>causation</w:t>
            </w:r>
            <w:r w:rsidR="00D3242B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relationship is that long-term smoking </w:t>
            </w:r>
            <w:r w:rsidR="00D3242B">
              <w:rPr>
                <w:rFonts w:ascii="Franklin Gothic Book" w:hAnsi="Franklin Gothic Book" w:eastAsia="Times New Roman" w:cs="Times New Roman"/>
                <w:bCs/>
                <w:sz w:val="23"/>
                <w:szCs w:val="23"/>
                <w:u w:val="single"/>
              </w:rPr>
              <w:t>causes</w:t>
            </w:r>
            <w:r w:rsidR="00D3242B"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  <w:t xml:space="preserve"> an increased risk for developing lung cancer.</w:t>
            </w:r>
          </w:p>
        </w:tc>
      </w:tr>
    </w:tbl>
    <w:p w:rsidRPr="00A760EF" w:rsidR="00A760EF" w:rsidP="00F70F4F" w:rsidRDefault="00A760EF" w14:paraId="6209F9E6" w14:textId="15725557">
      <w:pPr>
        <w:pStyle w:val="ListParagraph"/>
        <w:numPr>
          <w:ilvl w:val="0"/>
          <w:numId w:val="1"/>
        </w:numPr>
        <w:spacing w:before="120" w:after="20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A760EF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Return to the idea </w:t>
      </w:r>
      <w:r w:rsidR="00933E33">
        <w:rPr>
          <w:rFonts w:ascii="Franklin Gothic Book" w:hAnsi="Franklin Gothic Book" w:eastAsia="Times New Roman" w:cs="Times New Roman"/>
          <w:bCs/>
          <w:sz w:val="23"/>
          <w:szCs w:val="23"/>
        </w:rPr>
        <w:t>that</w:t>
      </w:r>
      <w:r w:rsidRPr="00A760EF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more Facebook use </w:t>
      </w:r>
      <w:r w:rsidRPr="00933E33">
        <w:rPr>
          <w:rFonts w:ascii="Franklin Gothic Book" w:hAnsi="Franklin Gothic Book" w:eastAsia="Times New Roman" w:cs="Times New Roman"/>
          <w:b/>
          <w:sz w:val="23"/>
          <w:szCs w:val="23"/>
        </w:rPr>
        <w:t>correlat</w:t>
      </w:r>
      <w:r w:rsidRPr="00933E33" w:rsidR="00933E33">
        <w:rPr>
          <w:rFonts w:ascii="Franklin Gothic Book" w:hAnsi="Franklin Gothic Book" w:eastAsia="Times New Roman" w:cs="Times New Roman"/>
          <w:b/>
          <w:sz w:val="23"/>
          <w:szCs w:val="23"/>
        </w:rPr>
        <w:t>es</w:t>
      </w:r>
      <w:r w:rsidRPr="00A760EF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to higher incidents of depression in users</w:t>
      </w:r>
      <w:r w:rsidR="008208D9">
        <w:rPr>
          <w:rFonts w:ascii="Franklin Gothic Book" w:hAnsi="Franklin Gothic Book" w:eastAsia="Times New Roman" w:cs="Times New Roman"/>
          <w:bCs/>
          <w:sz w:val="23"/>
          <w:szCs w:val="23"/>
        </w:rPr>
        <w:t>.</w:t>
      </w:r>
      <w:r w:rsidRPr="00A760EF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Why might this finding be a </w:t>
      </w:r>
      <w:r w:rsidRPr="00933E33">
        <w:rPr>
          <w:rFonts w:ascii="Franklin Gothic Book" w:hAnsi="Franklin Gothic Book" w:eastAsia="Times New Roman" w:cs="Times New Roman"/>
          <w:b/>
          <w:sz w:val="23"/>
          <w:szCs w:val="23"/>
        </w:rPr>
        <w:t>correlation</w:t>
      </w:r>
      <w:r w:rsidRPr="00A760EF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and </w:t>
      </w:r>
      <w:r w:rsidRPr="00A760EF">
        <w:rPr>
          <w:rFonts w:ascii="Franklin Gothic Book" w:hAnsi="Franklin Gothic Book" w:eastAsia="Times New Roman" w:cs="Times New Roman"/>
          <w:bCs/>
          <w:i/>
          <w:iCs/>
          <w:sz w:val="23"/>
          <w:szCs w:val="23"/>
        </w:rPr>
        <w:t>not</w:t>
      </w:r>
      <w:r w:rsidRPr="00A760EF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</w:t>
      </w:r>
      <w:r w:rsidRPr="00933E33">
        <w:rPr>
          <w:rFonts w:ascii="Franklin Gothic Book" w:hAnsi="Franklin Gothic Book" w:eastAsia="Times New Roman" w:cs="Times New Roman"/>
          <w:b/>
          <w:sz w:val="23"/>
          <w:szCs w:val="23"/>
        </w:rPr>
        <w:t>causation</w:t>
      </w:r>
      <w:r w:rsidRPr="00A760EF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? Why might that matter? Jot some ideas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760EF" w:rsidTr="00A760EF" w14:paraId="16D53727" w14:textId="77777777">
        <w:tc>
          <w:tcPr>
            <w:tcW w:w="10790" w:type="dxa"/>
          </w:tcPr>
          <w:p w:rsidRPr="003F6CCA" w:rsidR="00A760EF" w:rsidP="003F6CCA" w:rsidRDefault="003F6CCA" w14:paraId="0124A609" w14:textId="3AE9D8EA">
            <w:pPr>
              <w:spacing w:before="120"/>
              <w:jc w:val="center"/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</w:pPr>
            <w:r w:rsidRPr="003F6CCA">
              <w:rPr>
                <w:rFonts w:ascii="Franklin Gothic Book" w:hAnsi="Franklin Gothic Book" w:eastAsia="Times New Roman" w:cs="Times New Roman"/>
                <w:b/>
                <w:sz w:val="23"/>
                <w:szCs w:val="23"/>
              </w:rPr>
              <w:t>Notes</w:t>
            </w:r>
          </w:p>
          <w:p w:rsidR="00A760EF" w:rsidP="00966310" w:rsidRDefault="00A760EF" w14:paraId="5021686F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CA2487" w:rsidP="00966310" w:rsidRDefault="00CA2487" w14:paraId="6AD0DC28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CA2487" w:rsidP="00966310" w:rsidRDefault="00CA2487" w14:paraId="7218BA7F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CA2487" w:rsidP="00966310" w:rsidRDefault="00CA2487" w14:paraId="52137FA9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A760EF" w:rsidP="00966310" w:rsidRDefault="00A760EF" w14:paraId="03223AB1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  <w:p w:rsidR="00A760EF" w:rsidP="00966310" w:rsidRDefault="00A760EF" w14:paraId="537050B6" w14:textId="77777777">
            <w:pPr>
              <w:rPr>
                <w:rFonts w:ascii="Franklin Gothic Book" w:hAnsi="Franklin Gothic Book" w:eastAsia="Times New Roman" w:cs="Times New Roman"/>
                <w:bCs/>
                <w:sz w:val="23"/>
                <w:szCs w:val="23"/>
              </w:rPr>
            </w:pPr>
          </w:p>
        </w:tc>
      </w:tr>
    </w:tbl>
    <w:p w:rsidR="00015A21" w:rsidP="0098407E" w:rsidRDefault="00C34E0F" w14:paraId="1001B65C" w14:textId="18BC5010">
      <w:pPr>
        <w:pStyle w:val="ListParagraph"/>
        <w:numPr>
          <w:ilvl w:val="0"/>
          <w:numId w:val="1"/>
        </w:numPr>
        <w:spacing w:before="120"/>
        <w:rPr>
          <w:rFonts w:ascii="Franklin Gothic Book" w:hAnsi="Franklin Gothic Book" w:eastAsia="Times New Roman" w:cs="Times New Roman"/>
          <w:bCs/>
          <w:sz w:val="23"/>
          <w:szCs w:val="23"/>
        </w:rPr>
      </w:pPr>
      <w:r w:rsidRPr="00015A21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Play the video </w:t>
      </w:r>
      <w:r w:rsidRPr="00015A21" w:rsidR="00A31D48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and pause at 3:25. When Myles discusses the study on Snapchat, he says that </w:t>
      </w:r>
      <w:r w:rsidRPr="00015A21" w:rsidR="00015A21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the study group included 154 undergraduates in Michigan. He then says this sample size is too small to apply to </w:t>
      </w:r>
      <w:proofErr w:type="gramStart"/>
      <w:r w:rsidRPr="00015A21" w:rsidR="00015A21">
        <w:rPr>
          <w:rFonts w:ascii="Franklin Gothic Book" w:hAnsi="Franklin Gothic Book" w:eastAsia="Times New Roman" w:cs="Times New Roman"/>
          <w:bCs/>
          <w:sz w:val="23"/>
          <w:szCs w:val="23"/>
        </w:rPr>
        <w:t>broader</w:t>
      </w:r>
      <w:proofErr w:type="gramEnd"/>
      <w:r w:rsidRPr="00015A21" w:rsidR="00015A21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 audience. Why might that be true? </w:t>
      </w:r>
      <w:r w:rsidR="00015A21">
        <w:rPr>
          <w:rFonts w:ascii="Franklin Gothic Book" w:hAnsi="Franklin Gothic Book" w:eastAsia="Times New Roman" w:cs="Times New Roman"/>
          <w:bCs/>
          <w:sz w:val="23"/>
          <w:szCs w:val="23"/>
        </w:rPr>
        <w:t xml:space="preserve">Jot some thoughts. </w:t>
      </w:r>
    </w:p>
    <w:p w:rsidRPr="00015A21" w:rsidR="00723BB9" w:rsidP="00723BB9" w:rsidRDefault="00723BB9" w14:paraId="3748FEDF" w14:textId="77777777">
      <w:pPr>
        <w:pStyle w:val="ListParagraph"/>
        <w:spacing w:before="120"/>
        <w:ind w:left="360"/>
        <w:rPr>
          <w:rFonts w:ascii="Franklin Gothic Book" w:hAnsi="Franklin Gothic Book" w:eastAsia="Times New Roman" w:cs="Times New Roman"/>
          <w:bCs/>
          <w:sz w:val="23"/>
          <w:szCs w:val="23"/>
        </w:rPr>
      </w:pPr>
    </w:p>
    <w:p w:rsidRPr="00723BB9" w:rsidR="00DA757C" w:rsidP="00723BB9" w:rsidRDefault="00DA757C" w14:paraId="1757A21E" w14:textId="59DA5C23">
      <w:pPr>
        <w:pStyle w:val="ListParagraph"/>
        <w:numPr>
          <w:ilvl w:val="0"/>
          <w:numId w:val="2"/>
        </w:numPr>
        <w:spacing w:before="120"/>
        <w:rPr>
          <w:rStyle w:val="cf01"/>
          <w:rFonts w:ascii="Franklin Gothic Book" w:hAnsi="Franklin Gothic Book" w:eastAsia="Times New Roman" w:cs="Times New Roman"/>
          <w:bCs/>
          <w:sz w:val="23"/>
          <w:szCs w:val="23"/>
        </w:rPr>
      </w:pPr>
    </w:p>
    <w:p w:rsidR="00723BB9" w:rsidP="00250C9E" w:rsidRDefault="00723BB9" w14:paraId="0AD384A0" w14:textId="3F37C702">
      <w:pPr>
        <w:pStyle w:val="ListParagraph"/>
        <w:spacing w:before="120"/>
        <w:rPr>
          <w:rStyle w:val="cf01"/>
          <w:rFonts w:ascii="Franklin Gothic Book" w:hAnsi="Franklin Gothic Book" w:eastAsia="Times New Roman" w:cs="Times New Roman"/>
          <w:bCs/>
          <w:sz w:val="23"/>
          <w:szCs w:val="23"/>
        </w:rPr>
      </w:pPr>
    </w:p>
    <w:p w:rsidRPr="00723BB9" w:rsidR="00250C9E" w:rsidP="00723BB9" w:rsidRDefault="00250C9E" w14:paraId="3F9E83EC" w14:textId="77777777">
      <w:pPr>
        <w:pStyle w:val="ListParagraph"/>
        <w:numPr>
          <w:ilvl w:val="0"/>
          <w:numId w:val="2"/>
        </w:numPr>
        <w:spacing w:before="120"/>
        <w:rPr>
          <w:rStyle w:val="cf01"/>
          <w:rFonts w:ascii="Franklin Gothic Book" w:hAnsi="Franklin Gothic Book" w:eastAsia="Times New Roman" w:cs="Times New Roman"/>
          <w:bCs/>
          <w:sz w:val="23"/>
          <w:szCs w:val="23"/>
        </w:rPr>
      </w:pPr>
    </w:p>
    <w:p w:rsidRPr="00015A21" w:rsidR="00015A21" w:rsidP="00A026D6" w:rsidRDefault="00015A21" w14:paraId="70A6D58D" w14:textId="42C09F7A">
      <w:pPr>
        <w:jc w:val="center"/>
        <w:rPr>
          <w:rStyle w:val="cf01"/>
          <w:rFonts w:ascii="Franklin Gothic Book" w:hAnsi="Franklin Gothic Book" w:eastAsia="Times New Roman" w:cs="Times New Roman"/>
          <w:b/>
          <w:sz w:val="28"/>
          <w:szCs w:val="28"/>
        </w:rPr>
      </w:pPr>
      <w:r w:rsidRPr="00803FFC">
        <w:rPr>
          <w:rStyle w:val="cf01"/>
          <w:rFonts w:ascii="Franklin Gothic Book" w:hAnsi="Franklin Gothic Book" w:eastAsia="Times New Roman" w:cs="Times New Roman"/>
          <w:b/>
          <w:sz w:val="28"/>
          <w:szCs w:val="28"/>
        </w:rPr>
        <w:t>Stamp Your Learning for</w:t>
      </w:r>
      <w:r w:rsidRPr="00D76E66">
        <w:rPr>
          <w:rStyle w:val="cf01"/>
          <w:rFonts w:ascii="Franklin Gothic Book" w:hAnsi="Franklin Gothic Book" w:eastAsia="Times New Roman" w:cs="Times New Roman"/>
          <w:bCs/>
          <w:sz w:val="28"/>
          <w:szCs w:val="28"/>
        </w:rPr>
        <w:t xml:space="preserve"> </w:t>
      </w:r>
      <w:r>
        <w:rPr>
          <w:rFonts w:ascii="Franklin Gothic Book" w:hAnsi="Franklin Gothic Book" w:eastAsia="Times New Roman" w:cs="Times New Roman"/>
          <w:b/>
          <w:i/>
          <w:iCs/>
          <w:sz w:val="28"/>
          <w:szCs w:val="28"/>
        </w:rPr>
        <w:t>Evaluating the Research on Social Media</w:t>
      </w:r>
    </w:p>
    <w:p w:rsidRPr="0054320C" w:rsidR="00D76E66" w:rsidP="00D76E66" w:rsidRDefault="00D76E66" w14:paraId="3DE43BC2" w14:textId="0A8487AC">
      <w:pPr>
        <w:pStyle w:val="ListParagraph"/>
        <w:numPr>
          <w:ilvl w:val="0"/>
          <w:numId w:val="1"/>
        </w:numPr>
        <w:rPr>
          <w:rStyle w:val="cf01"/>
          <w:rFonts w:ascii="Franklin Gothic Book" w:hAnsi="Franklin Gothic Book" w:eastAsia="Times New Roman" w:cs="Times New Roman"/>
          <w:bCs/>
          <w:sz w:val="23"/>
          <w:szCs w:val="23"/>
        </w:rPr>
      </w:pPr>
      <w:r w:rsidRPr="00CA2487">
        <w:rPr>
          <w:rStyle w:val="cf01"/>
          <w:rFonts w:ascii="Franklin Gothic Book" w:hAnsi="Franklin Gothic Book"/>
          <w:sz w:val="23"/>
          <w:szCs w:val="23"/>
        </w:rPr>
        <w:t xml:space="preserve">When you see reports on social media </w:t>
      </w:r>
      <w:r>
        <w:rPr>
          <w:rStyle w:val="cf01"/>
          <w:rFonts w:ascii="Franklin Gothic Book" w:hAnsi="Franklin Gothic Book"/>
          <w:sz w:val="23"/>
          <w:szCs w:val="23"/>
        </w:rPr>
        <w:t xml:space="preserve">use </w:t>
      </w:r>
      <w:r w:rsidRPr="00CA2487">
        <w:rPr>
          <w:rStyle w:val="cf01"/>
          <w:rFonts w:ascii="Franklin Gothic Book" w:hAnsi="Franklin Gothic Book"/>
          <w:sz w:val="23"/>
          <w:szCs w:val="23"/>
        </w:rPr>
        <w:t>and how it can impact</w:t>
      </w:r>
      <w:r>
        <w:rPr>
          <w:rStyle w:val="cf01"/>
          <w:rFonts w:ascii="Franklin Gothic Book" w:hAnsi="Franklin Gothic Book"/>
          <w:sz w:val="23"/>
          <w:szCs w:val="23"/>
        </w:rPr>
        <w:t xml:space="preserve"> </w:t>
      </w:r>
      <w:r w:rsidR="00C34E0F">
        <w:rPr>
          <w:rStyle w:val="cf01"/>
          <w:rFonts w:ascii="Franklin Gothic Book" w:hAnsi="Franklin Gothic Book"/>
          <w:sz w:val="23"/>
          <w:szCs w:val="23"/>
        </w:rPr>
        <w:t>mood</w:t>
      </w:r>
      <w:r>
        <w:rPr>
          <w:rStyle w:val="cf01"/>
          <w:rFonts w:ascii="Franklin Gothic Book" w:hAnsi="Franklin Gothic Book"/>
          <w:sz w:val="23"/>
          <w:szCs w:val="23"/>
        </w:rPr>
        <w:t xml:space="preserve">, what is one question you might ask? </w:t>
      </w:r>
    </w:p>
    <w:p w:rsidRPr="0054320C" w:rsidR="00D76E66" w:rsidP="00D76E66" w:rsidRDefault="00D76E66" w14:paraId="77D55A0A" w14:textId="77777777">
      <w:pPr>
        <w:spacing w:line="360" w:lineRule="auto"/>
        <w:rPr>
          <w:rStyle w:val="cf01"/>
          <w:rFonts w:ascii="Franklin Gothic Book" w:hAnsi="Franklin Gothic Book" w:eastAsia="Times New Roman" w:cs="Times New Roman"/>
          <w:bCs/>
          <w:sz w:val="24"/>
          <w:szCs w:val="24"/>
        </w:rPr>
      </w:pPr>
      <w:r>
        <w:rPr>
          <w:rStyle w:val="cf01"/>
          <w:rFonts w:ascii="Franklin Gothic Book" w:hAnsi="Franklin Gothic Book" w:eastAsia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D76E66" w:rsidR="00D76E66" w:rsidP="20C47DE4" w:rsidRDefault="00D76E66" w14:paraId="112FD80D" w14:textId="7CB0B6DA">
      <w:pPr>
        <w:pStyle w:val="ListParagraph"/>
        <w:numPr>
          <w:ilvl w:val="0"/>
          <w:numId w:val="1"/>
        </w:numPr>
        <w:spacing w:before="120" w:after="200"/>
        <w:rPr>
          <w:rFonts w:ascii="Franklin Gothic Book" w:hAnsi="Franklin Gothic Book" w:eastAsia="Times New Roman" w:cs="Times New Roman"/>
          <w:sz w:val="23"/>
          <w:szCs w:val="23"/>
        </w:rPr>
      </w:pPr>
      <w:r w:rsidRPr="20C47DE4">
        <w:rPr>
          <w:rStyle w:val="cf01"/>
          <w:rFonts w:ascii="Franklin Gothic Book" w:hAnsi="Franklin Gothic Book"/>
          <w:sz w:val="23"/>
          <w:szCs w:val="23"/>
        </w:rPr>
        <w:t xml:space="preserve">Consider what we already learned about the positive and negative impacts of social media. How does research in this video support some of our prior learning? </w:t>
      </w:r>
    </w:p>
    <w:p w:rsidR="003205CD" w:rsidP="000460E7" w:rsidRDefault="00D76E66" w14:paraId="5FA09AEC" w14:textId="064E6623">
      <w:pPr>
        <w:spacing w:line="360" w:lineRule="auto"/>
        <w:rPr>
          <w:rStyle w:val="cf01"/>
          <w:rFonts w:ascii="Franklin Gothic Book" w:hAnsi="Franklin Gothic Book" w:eastAsia="Times New Roman" w:cs="Times New Roman"/>
          <w:bCs/>
          <w:sz w:val="24"/>
          <w:szCs w:val="24"/>
        </w:rPr>
      </w:pPr>
      <w:r w:rsidRPr="00D76E66">
        <w:rPr>
          <w:rStyle w:val="cf01"/>
          <w:rFonts w:ascii="Franklin Gothic Book" w:hAnsi="Franklin Gothic Book" w:eastAsia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0460E7" w:rsidR="000460E7" w:rsidP="000460E7" w:rsidRDefault="000460E7" w14:paraId="07925E4C" w14:textId="4C42A8D2">
      <w:pPr>
        <w:spacing w:line="360" w:lineRule="auto"/>
        <w:rPr>
          <w:rFonts w:ascii="Franklin Gothic Book" w:hAnsi="Franklin Gothic Book" w:eastAsia="Times New Roman" w:cs="Times New Roman"/>
          <w:bCs/>
          <w:sz w:val="24"/>
          <w:szCs w:val="24"/>
        </w:rPr>
      </w:pPr>
    </w:p>
    <w:sectPr w:rsidRPr="000460E7" w:rsidR="000460E7" w:rsidSect="00872E6B">
      <w:headerReference w:type="default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2E6B" w:rsidP="00966310" w:rsidRDefault="00872E6B" w14:paraId="62C0D401" w14:textId="77777777">
      <w:pPr>
        <w:spacing w:after="0" w:line="240" w:lineRule="auto"/>
      </w:pPr>
      <w:r>
        <w:separator/>
      </w:r>
    </w:p>
  </w:endnote>
  <w:endnote w:type="continuationSeparator" w:id="0">
    <w:p w:rsidR="00872E6B" w:rsidP="00966310" w:rsidRDefault="00872E6B" w14:paraId="7363DAC3" w14:textId="77777777">
      <w:pPr>
        <w:spacing w:after="0" w:line="240" w:lineRule="auto"/>
      </w:pPr>
      <w:r>
        <w:continuationSeparator/>
      </w:r>
    </w:p>
  </w:endnote>
  <w:endnote w:type="continuationNotice" w:id="1">
    <w:p w:rsidR="00872E6B" w:rsidRDefault="00872E6B" w14:paraId="312E450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714E" w:rsidP="00B1714E" w:rsidRDefault="00B1714E" w14:paraId="4CC7CEBE" w14:textId="6CE7756A">
    <w:pPr>
      <w:spacing w:after="0"/>
      <w:rPr>
        <w:rFonts w:ascii="Franklin Gothic Book" w:hAnsi="Franklin Gothic Book"/>
        <w:sz w:val="18"/>
        <w:szCs w:val="18"/>
      </w:rPr>
    </w:pPr>
    <w:r w:rsidRPr="00AE7F4F" w:rsidR="00AE7F4F">
      <w:rPr>
        <w:rFonts w:ascii="Franklin Gothic Book" w:hAnsi="Franklin Gothic Book" w:cs="Aptos" w:cstheme="minorAscii"/>
        <w:sz w:val="18"/>
        <w:szCs w:val="18"/>
      </w:rPr>
      <w:t>©</w:t>
    </w:r>
    <w:r w:rsidRPr="00AE7F4F" w:rsidR="00AE7F4F">
      <w:rPr>
        <w:rFonts w:ascii="Franklin Gothic Book" w:hAnsi="Franklin Gothic Book" w:cs="Aptos" w:cstheme="minorAscii"/>
        <w:sz w:val="18"/>
        <w:szCs w:val="18"/>
      </w:rPr>
      <w:t xml:space="preserve"> Teach Like a Champion </w:t>
    </w:r>
    <w:r w:rsidRPr="00AE7F4F" w:rsidR="00AE7F4F">
      <w:rPr>
        <w:rFonts w:ascii="Franklin Gothic Book" w:hAnsi="Franklin Gothic Book"/>
        <w:sz w:val="18"/>
        <w:szCs w:val="18"/>
      </w:rPr>
      <w:t>School Culture</w:t>
    </w:r>
    <w:r w:rsidRPr="00AE7F4F" w:rsidR="00AE7F4F">
      <w:rPr>
        <w:rFonts w:ascii="Franklin Gothic Book" w:hAnsi="Franklin Gothic Book"/>
        <w:sz w:val="18"/>
        <w:szCs w:val="18"/>
      </w:rPr>
      <w:t xml:space="preserve"> Curriculum</w:t>
    </w:r>
    <w:r w:rsidRPr="00AE7F4F" w:rsidR="00AE7F4F">
      <w:rPr>
        <w:rFonts w:ascii="Franklin Gothic Book" w:hAnsi="Franklin Gothic Book"/>
        <w:sz w:val="18"/>
        <w:szCs w:val="18"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Pr="00B1714E" w:rsidR="00B1714E" w:rsidP="00B1714E" w:rsidRDefault="00B1714E" w14:paraId="6320DE33" w14:textId="468A0536">
    <w:pPr>
      <w:pStyle w:val="Footer"/>
      <w:jc w:val="right"/>
      <w:rPr>
        <w:rFonts w:ascii="Franklin Gothic Book" w:hAnsi="Franklin Gothic Book"/>
      </w:rPr>
    </w:pPr>
    <w:r w:rsidRPr="007E7775">
      <w:rPr>
        <w:rFonts w:ascii="Franklin Gothic Book" w:hAnsi="Franklin Gothic Book"/>
      </w:rP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="Franklin Gothic Book" w:hAnsi="Franklin Gothic Book"/>
        </w:r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E7775">
          <w:rPr>
            <w:rFonts w:ascii="Franklin Gothic Book" w:hAnsi="Franklin Gothic Book"/>
          </w:rPr>
          <w:fldChar w:fldCharType="begin"/>
        </w:r>
        <w:r w:rsidRPr="007E7775">
          <w:rPr>
            <w:rFonts w:ascii="Franklin Gothic Book" w:hAnsi="Franklin Gothic Book"/>
          </w:rPr>
          <w:instrText xml:space="preserve"> PAGE   \* MERGEFORMAT </w:instrText>
        </w:r>
        <w:r w:rsidRPr="007E7775">
          <w:rPr>
            <w:rFonts w:ascii="Franklin Gothic Book" w:hAnsi="Franklin Gothic Book"/>
          </w:rPr>
          <w:fldChar w:fldCharType="separate"/>
        </w:r>
        <w:r>
          <w:rPr>
            <w:rFonts w:ascii="Franklin Gothic Book" w:hAnsi="Franklin Gothic Book"/>
          </w:rPr>
          <w:t>1</w:t>
        </w:r>
        <w:r w:rsidRPr="007E7775">
          <w:rPr>
            <w:rFonts w:ascii="Franklin Gothic Book" w:hAnsi="Franklin Gothic Book"/>
            <w:noProof/>
          </w:rPr>
          <w:fldChar w:fldCharType="end"/>
        </w:r>
        <w:r w:rsidRPr="007E7775">
          <w:rPr>
            <w:rFonts w:ascii="Franklin Gothic Book" w:hAnsi="Franklin Gothic Book"/>
            <w:noProof/>
          </w:rPr>
          <w:t xml:space="preserve">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2E6B" w:rsidP="00966310" w:rsidRDefault="00872E6B" w14:paraId="0C47DD64" w14:textId="77777777">
      <w:pPr>
        <w:spacing w:after="0" w:line="240" w:lineRule="auto"/>
      </w:pPr>
      <w:r>
        <w:separator/>
      </w:r>
    </w:p>
  </w:footnote>
  <w:footnote w:type="continuationSeparator" w:id="0">
    <w:p w:rsidR="00872E6B" w:rsidP="00966310" w:rsidRDefault="00872E6B" w14:paraId="248D96BC" w14:textId="77777777">
      <w:pPr>
        <w:spacing w:after="0" w:line="240" w:lineRule="auto"/>
      </w:pPr>
      <w:r>
        <w:continuationSeparator/>
      </w:r>
    </w:p>
  </w:footnote>
  <w:footnote w:type="continuationNotice" w:id="1">
    <w:p w:rsidR="00872E6B" w:rsidRDefault="00872E6B" w14:paraId="33A69152" w14:textId="77777777">
      <w:pPr>
        <w:spacing w:after="0" w:line="240" w:lineRule="auto"/>
      </w:pPr>
    </w:p>
  </w:footnote>
  <w:footnote w:id="2">
    <w:p w:rsidRPr="009C1B46" w:rsidR="00CA2487" w:rsidP="00A87608" w:rsidRDefault="00CA2487" w14:paraId="49193549" w14:textId="4D3A9E99">
      <w:pPr>
        <w:rPr>
          <w:rFonts w:ascii="Franklin Gothic Book" w:hAnsi="Franklin Gothic Book" w:eastAsia="Times New Roman" w:cs="Times New Roman"/>
          <w:sz w:val="20"/>
          <w:szCs w:val="20"/>
        </w:rPr>
      </w:pPr>
      <w:r w:rsidRPr="009C1B46">
        <w:rPr>
          <w:rStyle w:val="FootnoteReference"/>
          <w:rFonts w:ascii="Franklin Gothic Book" w:hAnsi="Franklin Gothic Book"/>
          <w:sz w:val="20"/>
          <w:szCs w:val="20"/>
        </w:rPr>
        <w:footnoteRef/>
      </w:r>
      <w:r w:rsidRPr="009C1B46">
        <w:rPr>
          <w:rFonts w:ascii="Franklin Gothic Book" w:hAnsi="Franklin Gothic Book"/>
          <w:sz w:val="20"/>
          <w:szCs w:val="20"/>
        </w:rPr>
        <w:t xml:space="preserve"> </w:t>
      </w:r>
      <w:r w:rsidRPr="009C1B46" w:rsidR="00A87608">
        <w:rPr>
          <w:rFonts w:ascii="Franklin Gothic Book" w:hAnsi="Franklin Gothic Book" w:eastAsia="Times New Roman" w:cs="Times New Roman"/>
          <w:sz w:val="20"/>
          <w:szCs w:val="20"/>
        </w:rPr>
        <w:t xml:space="preserve">"How Do Different Social Media Platforms Affect Your Mood? | Above the Noise." PBS Learning Video. July 20, 2017. Video, 0:04:54, </w:t>
      </w:r>
      <w:hyperlink w:history="1" r:id="rId1">
        <w:r w:rsidRPr="009C1B46" w:rsidR="007639CB">
          <w:rPr>
            <w:rStyle w:val="Hyperlink"/>
            <w:rFonts w:ascii="Franklin Gothic Book" w:hAnsi="Franklin Gothic Book" w:eastAsia="Times New Roman" w:cs="Times New Roman"/>
            <w:sz w:val="20"/>
            <w:szCs w:val="20"/>
          </w:rPr>
          <w:t xml:space="preserve">https://ny.pbslearningmedia.org/resource/social-media-brain-kqed/how-do-different-s </w:t>
        </w:r>
        <w:proofErr w:type="spellStart"/>
        <w:r w:rsidRPr="009C1B46" w:rsidR="007639CB">
          <w:rPr>
            <w:rStyle w:val="Hyperlink"/>
            <w:rFonts w:ascii="Franklin Gothic Book" w:hAnsi="Franklin Gothic Book" w:eastAsia="Times New Roman" w:cs="Times New Roman"/>
            <w:sz w:val="20"/>
            <w:szCs w:val="20"/>
          </w:rPr>
          <w:t>ocial</w:t>
        </w:r>
        <w:proofErr w:type="spellEnd"/>
        <w:r w:rsidRPr="009C1B46" w:rsidR="007639CB">
          <w:rPr>
            <w:rStyle w:val="Hyperlink"/>
            <w:rFonts w:ascii="Franklin Gothic Book" w:hAnsi="Franklin Gothic Book" w:eastAsia="Times New Roman" w:cs="Times New Roman"/>
            <w:sz w:val="20"/>
            <w:szCs w:val="20"/>
          </w:rPr>
          <w:t>-media-platforms-affect-your-mood-above-the-noise/</w:t>
        </w:r>
      </w:hyperlink>
      <w:r w:rsidRPr="009C1B46" w:rsidR="007639CB">
        <w:rPr>
          <w:rFonts w:ascii="Franklin Gothic Book" w:hAnsi="Franklin Gothic Book" w:eastAsia="Times New Roman" w:cs="Times New Roman"/>
          <w:sz w:val="20"/>
          <w:szCs w:val="20"/>
        </w:rPr>
        <w:t xml:space="preserve"> </w:t>
      </w:r>
      <w:r w:rsidRPr="009C1B46" w:rsidR="00A87608">
        <w:rPr>
          <w:rFonts w:ascii="Franklin Gothic Book" w:hAnsi="Franklin Gothic Book" w:eastAsia="Times New Roman" w:cs="Times New Roman"/>
          <w:sz w:val="20"/>
          <w:szCs w:val="20"/>
        </w:rPr>
        <w:t>.</w:t>
      </w:r>
    </w:p>
  </w:footnote>
  <w:footnote w:id="3">
    <w:p w:rsidR="00D3242B" w:rsidP="00D3242B" w:rsidRDefault="00D3242B" w14:paraId="49850BCF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0453">
        <w:t>https://www.ncbi.nlm.nih.gov/pmc/articles/PMC8383123/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0"/>
      <w:gridCol w:w="4940"/>
    </w:tblGrid>
    <w:tr w:rsidR="00966310" w:rsidTr="00F667BD" w14:paraId="4B2028B0" w14:textId="77777777">
      <w:trPr>
        <w:trHeight w:val="360"/>
      </w:trPr>
      <w:tc>
        <w:tcPr>
          <w:tcW w:w="5850" w:type="dxa"/>
        </w:tcPr>
        <w:p w:rsidRPr="0024644A" w:rsidR="00966310" w:rsidP="00966310" w:rsidRDefault="00966310" w14:paraId="21C2271A" w14:textId="77777777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rFonts w:ascii="Franklin Gothic Book" w:hAnsi="Franklin Gothic Book" w:cs="Times New Roman"/>
              <w:sz w:val="20"/>
              <w:szCs w:val="20"/>
            </w:rPr>
            <w:t>Social Media</w:t>
          </w:r>
        </w:p>
        <w:p w:rsidR="00966310" w:rsidP="00966310" w:rsidRDefault="00966310" w14:paraId="3062E7E3" w14:textId="1707E916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 w:rsidR="00AD5E2E">
            <w:rPr>
              <w:rFonts w:ascii="Franklin Gothic Book" w:hAnsi="Franklin Gothic Book" w:cs="Times New Roman"/>
              <w:sz w:val="20"/>
              <w:szCs w:val="20"/>
            </w:rPr>
            <w:t>D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: </w:t>
          </w:r>
          <w:r>
            <w:rPr>
              <w:rFonts w:ascii="Franklin Gothic Book" w:hAnsi="Franklin Gothic Book" w:cs="Times New Roman"/>
              <w:sz w:val="20"/>
              <w:szCs w:val="20"/>
            </w:rPr>
            <w:t xml:space="preserve">Evaluating the Research on </w:t>
          </w:r>
          <w:proofErr w:type="gramStart"/>
          <w:r>
            <w:rPr>
              <w:rFonts w:ascii="Franklin Gothic Book" w:hAnsi="Franklin Gothic Book" w:cs="Times New Roman"/>
              <w:sz w:val="20"/>
              <w:szCs w:val="20"/>
            </w:rPr>
            <w:t>Social Media</w:t>
          </w:r>
          <w:proofErr w:type="gramEnd"/>
          <w:r>
            <w:rPr>
              <w:rFonts w:ascii="Franklin Gothic Book" w:hAnsi="Franklin Gothic Book" w:cs="Times New Roman"/>
              <w:sz w:val="20"/>
              <w:szCs w:val="20"/>
            </w:rPr>
            <w:t xml:space="preserve"> </w:t>
          </w:r>
        </w:p>
      </w:tc>
      <w:tc>
        <w:tcPr>
          <w:tcW w:w="4940" w:type="dxa"/>
        </w:tcPr>
        <w:p w:rsidR="00966310" w:rsidP="00966310" w:rsidRDefault="00966310" w14:paraId="5D66C854" w14:textId="77777777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EDE077C" wp14:editId="06D21996">
                <wp:extent cx="2141854" cy="266700"/>
                <wp:effectExtent l="0" t="0" r="0" b="0"/>
                <wp:docPr id="1096461679" name="Picture 1096461679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461679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18" b="27015"/>
                        <a:stretch/>
                      </pic:blipFill>
                      <pic:spPr bwMode="auto">
                        <a:xfrm>
                          <a:off x="0" y="0"/>
                          <a:ext cx="2177445" cy="271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966310" w:rsidRDefault="00966310" w14:paraId="5975BEC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1174B"/>
    <w:multiLevelType w:val="hybridMultilevel"/>
    <w:tmpl w:val="52EC86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791085"/>
    <w:multiLevelType w:val="hybridMultilevel"/>
    <w:tmpl w:val="E5605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808162">
    <w:abstractNumId w:val="1"/>
  </w:num>
  <w:num w:numId="2" w16cid:durableId="42260772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10"/>
    <w:rsid w:val="00015A21"/>
    <w:rsid w:val="00045F8C"/>
    <w:rsid w:val="000460E7"/>
    <w:rsid w:val="00046958"/>
    <w:rsid w:val="00050231"/>
    <w:rsid w:val="0007178B"/>
    <w:rsid w:val="000733D5"/>
    <w:rsid w:val="00077A1D"/>
    <w:rsid w:val="000A4190"/>
    <w:rsid w:val="000D3084"/>
    <w:rsid w:val="000E72ED"/>
    <w:rsid w:val="000F0503"/>
    <w:rsid w:val="0010717B"/>
    <w:rsid w:val="00143036"/>
    <w:rsid w:val="001440E3"/>
    <w:rsid w:val="0015244F"/>
    <w:rsid w:val="00167B1E"/>
    <w:rsid w:val="001711A1"/>
    <w:rsid w:val="0019041F"/>
    <w:rsid w:val="001921CD"/>
    <w:rsid w:val="001A0886"/>
    <w:rsid w:val="001C7B4E"/>
    <w:rsid w:val="001E051C"/>
    <w:rsid w:val="001E4BAF"/>
    <w:rsid w:val="001F2A09"/>
    <w:rsid w:val="00204A8A"/>
    <w:rsid w:val="002228F4"/>
    <w:rsid w:val="002350C0"/>
    <w:rsid w:val="002473DF"/>
    <w:rsid w:val="00250C9E"/>
    <w:rsid w:val="002757C3"/>
    <w:rsid w:val="00286465"/>
    <w:rsid w:val="0029139D"/>
    <w:rsid w:val="00291F6A"/>
    <w:rsid w:val="002A317D"/>
    <w:rsid w:val="002B6F79"/>
    <w:rsid w:val="002D7474"/>
    <w:rsid w:val="003205CD"/>
    <w:rsid w:val="00390766"/>
    <w:rsid w:val="003A4769"/>
    <w:rsid w:val="003E236E"/>
    <w:rsid w:val="003F6CCA"/>
    <w:rsid w:val="004033D8"/>
    <w:rsid w:val="004237FA"/>
    <w:rsid w:val="00441969"/>
    <w:rsid w:val="00470B91"/>
    <w:rsid w:val="004861D7"/>
    <w:rsid w:val="00496870"/>
    <w:rsid w:val="004C5017"/>
    <w:rsid w:val="004C6E65"/>
    <w:rsid w:val="004F1C18"/>
    <w:rsid w:val="004F6BF0"/>
    <w:rsid w:val="00532829"/>
    <w:rsid w:val="00540A46"/>
    <w:rsid w:val="0054320C"/>
    <w:rsid w:val="005433CA"/>
    <w:rsid w:val="00550453"/>
    <w:rsid w:val="00567D4B"/>
    <w:rsid w:val="00571AE5"/>
    <w:rsid w:val="00580002"/>
    <w:rsid w:val="005821B0"/>
    <w:rsid w:val="005A4ABF"/>
    <w:rsid w:val="005D4CFA"/>
    <w:rsid w:val="00617DF9"/>
    <w:rsid w:val="00631DCE"/>
    <w:rsid w:val="00656F69"/>
    <w:rsid w:val="00665BEE"/>
    <w:rsid w:val="006708CC"/>
    <w:rsid w:val="006722A3"/>
    <w:rsid w:val="00672749"/>
    <w:rsid w:val="00673B19"/>
    <w:rsid w:val="0068164D"/>
    <w:rsid w:val="00685243"/>
    <w:rsid w:val="006C681F"/>
    <w:rsid w:val="007155AF"/>
    <w:rsid w:val="00723BB9"/>
    <w:rsid w:val="00752DBA"/>
    <w:rsid w:val="007639CB"/>
    <w:rsid w:val="00763FCC"/>
    <w:rsid w:val="0078211B"/>
    <w:rsid w:val="00793D5E"/>
    <w:rsid w:val="007D0923"/>
    <w:rsid w:val="00803FFC"/>
    <w:rsid w:val="008208D9"/>
    <w:rsid w:val="00835A4A"/>
    <w:rsid w:val="00872E6B"/>
    <w:rsid w:val="00892116"/>
    <w:rsid w:val="008A6BB4"/>
    <w:rsid w:val="008B426A"/>
    <w:rsid w:val="008C2D40"/>
    <w:rsid w:val="008C673E"/>
    <w:rsid w:val="008D55E2"/>
    <w:rsid w:val="008D6226"/>
    <w:rsid w:val="00916FDF"/>
    <w:rsid w:val="00933E33"/>
    <w:rsid w:val="009377CD"/>
    <w:rsid w:val="00942778"/>
    <w:rsid w:val="00966310"/>
    <w:rsid w:val="0098407E"/>
    <w:rsid w:val="00995A4A"/>
    <w:rsid w:val="009A6D77"/>
    <w:rsid w:val="009C1B46"/>
    <w:rsid w:val="009F2BBB"/>
    <w:rsid w:val="00A01E9C"/>
    <w:rsid w:val="00A026D6"/>
    <w:rsid w:val="00A13198"/>
    <w:rsid w:val="00A256DB"/>
    <w:rsid w:val="00A31D48"/>
    <w:rsid w:val="00A32C8B"/>
    <w:rsid w:val="00A401F7"/>
    <w:rsid w:val="00A5443F"/>
    <w:rsid w:val="00A760EF"/>
    <w:rsid w:val="00A80216"/>
    <w:rsid w:val="00A87608"/>
    <w:rsid w:val="00AC3FB2"/>
    <w:rsid w:val="00AD5E2E"/>
    <w:rsid w:val="00AE7F4F"/>
    <w:rsid w:val="00B14237"/>
    <w:rsid w:val="00B1714E"/>
    <w:rsid w:val="00B42377"/>
    <w:rsid w:val="00B84954"/>
    <w:rsid w:val="00BA59CA"/>
    <w:rsid w:val="00BC3B3C"/>
    <w:rsid w:val="00BD27A3"/>
    <w:rsid w:val="00C155D1"/>
    <w:rsid w:val="00C15AB4"/>
    <w:rsid w:val="00C15CF5"/>
    <w:rsid w:val="00C34E0F"/>
    <w:rsid w:val="00C51D17"/>
    <w:rsid w:val="00C86C3D"/>
    <w:rsid w:val="00CA2487"/>
    <w:rsid w:val="00CD3F04"/>
    <w:rsid w:val="00D134C6"/>
    <w:rsid w:val="00D3242B"/>
    <w:rsid w:val="00D76E66"/>
    <w:rsid w:val="00D807A2"/>
    <w:rsid w:val="00D95255"/>
    <w:rsid w:val="00DA1106"/>
    <w:rsid w:val="00DA5E5F"/>
    <w:rsid w:val="00DA757C"/>
    <w:rsid w:val="00DD3F98"/>
    <w:rsid w:val="00E0249A"/>
    <w:rsid w:val="00E0445B"/>
    <w:rsid w:val="00E359F5"/>
    <w:rsid w:val="00E37083"/>
    <w:rsid w:val="00E7175B"/>
    <w:rsid w:val="00E85608"/>
    <w:rsid w:val="00EF3582"/>
    <w:rsid w:val="00F23F4D"/>
    <w:rsid w:val="00F25E1D"/>
    <w:rsid w:val="00F302C2"/>
    <w:rsid w:val="00F34755"/>
    <w:rsid w:val="00F56416"/>
    <w:rsid w:val="00F667BD"/>
    <w:rsid w:val="00F70F4F"/>
    <w:rsid w:val="00F94602"/>
    <w:rsid w:val="00F959ED"/>
    <w:rsid w:val="00FB5CB8"/>
    <w:rsid w:val="00FD06BB"/>
    <w:rsid w:val="00FD57C9"/>
    <w:rsid w:val="00FE2EAA"/>
    <w:rsid w:val="00FF2CE3"/>
    <w:rsid w:val="20C47DE4"/>
    <w:rsid w:val="5D8772C8"/>
    <w:rsid w:val="6822A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4409"/>
  <w15:chartTrackingRefBased/>
  <w15:docId w15:val="{5D1B54DB-F582-4F2A-A190-D2E3D6FF24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631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31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31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6631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6631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6631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6631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6631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6631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6631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6631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66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3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9663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966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31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966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31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6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31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66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3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6310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rsid w:val="00966310"/>
  </w:style>
  <w:style w:type="paragraph" w:styleId="Footer">
    <w:name w:val="footer"/>
    <w:basedOn w:val="Normal"/>
    <w:link w:val="FooterChar"/>
    <w:uiPriority w:val="99"/>
    <w:unhideWhenUsed/>
    <w:rsid w:val="00966310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rsid w:val="00966310"/>
  </w:style>
  <w:style w:type="table" w:styleId="TableGrid">
    <w:name w:val="Table Grid"/>
    <w:basedOn w:val="TableNormal"/>
    <w:uiPriority w:val="39"/>
    <w:rsid w:val="00966310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966310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45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5045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504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6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0E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760E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0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60EF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A24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487"/>
    <w:rPr>
      <w:color w:val="605E5C"/>
      <w:shd w:val="clear" w:color="auto" w:fill="E1DFDD"/>
    </w:rPr>
  </w:style>
  <w:style w:type="character" w:styleId="cf01" w:customStyle="1">
    <w:name w:val="cf01"/>
    <w:basedOn w:val="DefaultParagraphFont"/>
    <w:rsid w:val="00CA2487"/>
    <w:rPr>
      <w:rFonts w:hint="default"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40E3"/>
    <w:rPr>
      <w:color w:val="96607D" w:themeColor="followedHyperlink"/>
      <w:u w:val="single"/>
    </w:rPr>
  </w:style>
  <w:style w:type="character" w:styleId="citationstylesgno2wrpf" w:customStyle="1">
    <w:name w:val="citationstyles_gno2wrpf"/>
    <w:basedOn w:val="DefaultParagraphFont"/>
    <w:rsid w:val="00A8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y.pbslearningmedia.org/resource/social-media-brain-kqed/how-do-different-s%20ocial-media-platforms-affect-your-mood-above-the-noi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8050c-11c1-4882-ada1-2100300006e4" xsi:nil="true"/>
    <lcf76f155ced4ddcb4097134ff3c332f xmlns="2ca56c1d-b0c1-42a7-a0a6-3693f02cf690">
      <Terms xmlns="http://schemas.microsoft.com/office/infopath/2007/PartnerControls"/>
    </lcf76f155ced4ddcb4097134ff3c332f>
    <SharedWithUsers xmlns="ca38050c-11c1-4882-ada1-2100300006e4">
      <UserInfo>
        <DisplayName>Sadie McCleary</DisplayName>
        <AccountId>107</AccountId>
        <AccountType/>
      </UserInfo>
      <UserInfo>
        <DisplayName>Beth Verrilli</DisplayName>
        <AccountId>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D9C467648C642B833160158813856" ma:contentTypeVersion="17" ma:contentTypeDescription="Create a new document." ma:contentTypeScope="" ma:versionID="e885edfbcf8f7ba61e4f55148cc134e8">
  <xsd:schema xmlns:xsd="http://www.w3.org/2001/XMLSchema" xmlns:xs="http://www.w3.org/2001/XMLSchema" xmlns:p="http://schemas.microsoft.com/office/2006/metadata/properties" xmlns:ns2="2ca56c1d-b0c1-42a7-a0a6-3693f02cf690" xmlns:ns3="ca38050c-11c1-4882-ada1-2100300006e4" targetNamespace="http://schemas.microsoft.com/office/2006/metadata/properties" ma:root="true" ma:fieldsID="e96daa5bb65332dd1fe4eaf5e9f88f2a" ns2:_="" ns3:_="">
    <xsd:import namespace="2ca56c1d-b0c1-42a7-a0a6-3693f02cf690"/>
    <xsd:import namespace="ca38050c-11c1-4882-ada1-210030000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56c1d-b0c1-42a7-a0a6-3693f02cf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926331-fbbb-4f0c-b192-e6d8c3ce7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8050c-11c1-4882-ada1-2100300006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0100cd-09b9-4514-ba09-db275a087ca0}" ma:internalName="TaxCatchAll" ma:showField="CatchAllData" ma:web="ca38050c-11c1-4882-ada1-210030000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FAB28-F4E3-451E-A404-D0DD7D2C1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72EEA9-7A6E-4FC0-B6ED-D93D4CCE60D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ca56c1d-b0c1-42a7-a0a6-3693f02cf690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a38050c-11c1-4882-ada1-2100300006e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3EC5D9-C86D-42A0-AC3F-4C2C9516C9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A9EEA-B276-4C96-B505-60936B837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56c1d-b0c1-42a7-a0a6-3693f02cf690"/>
    <ds:schemaRef ds:uri="ca38050c-11c1-4882-ada1-210030000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Sadie McCleary</dc:creator>
  <keywords/>
  <dc:description/>
  <lastModifiedBy>Brittany Hargrove</lastModifiedBy>
  <revision>78</revision>
  <dcterms:created xsi:type="dcterms:W3CDTF">2024-03-29T19:46:00.0000000Z</dcterms:created>
  <dcterms:modified xsi:type="dcterms:W3CDTF">2024-05-21T13:47:45.3075576Z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0x0101007DBD9C467648C642B833160158813856</vt:lpwstr>
  </property>
  <property fmtid="{D5CDD505-2E9C-101B-9397-08002B2CF9AE}" pid="3" name="MediaServiceImageTags">
    <vt:lpwstr/>
  </property>
</Properties>
</file>