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CE2861" w:rsidR="003327E3" w:rsidP="003327E3" w:rsidRDefault="003327E3" w14:paraId="75E70C51" w14:textId="31A4E932">
      <w:pPr>
        <w:spacing w:after="200" w:line="276" w:lineRule="auto"/>
        <w:rPr>
          <w:rFonts w:ascii="Franklin Gothic Book" w:hAnsi="Franklin Gothic Book"/>
          <w:sz w:val="24"/>
          <w:szCs w:val="24"/>
        </w:rPr>
      </w:pPr>
      <w:r w:rsidRPr="00CE2861">
        <w:rPr>
          <w:rFonts w:ascii="Franklin Gothic Book" w:hAnsi="Franklin Gothic Book"/>
          <w:b/>
          <w:sz w:val="24"/>
          <w:szCs w:val="24"/>
        </w:rPr>
        <w:t>Name</w:t>
      </w:r>
      <w:r w:rsidRPr="00CE2861">
        <w:rPr>
          <w:rFonts w:ascii="Franklin Gothic Book" w:hAnsi="Franklin Gothic Book"/>
          <w:sz w:val="24"/>
          <w:szCs w:val="24"/>
        </w:rPr>
        <w:t>: __________________________</w:t>
      </w:r>
      <w:r w:rsidRPr="00CE2861">
        <w:rPr>
          <w:rFonts w:ascii="Franklin Gothic Book" w:hAnsi="Franklin Gothic Book"/>
          <w:sz w:val="24"/>
          <w:szCs w:val="24"/>
        </w:rPr>
        <w:tab/>
      </w:r>
      <w:r w:rsidRPr="00CE2861">
        <w:rPr>
          <w:rFonts w:ascii="Franklin Gothic Book" w:hAnsi="Franklin Gothic Book"/>
          <w:sz w:val="24"/>
          <w:szCs w:val="24"/>
        </w:rPr>
        <w:tab/>
      </w:r>
      <w:r w:rsidRPr="00CE2861">
        <w:rPr>
          <w:rFonts w:ascii="Franklin Gothic Book" w:hAnsi="Franklin Gothic Book"/>
          <w:sz w:val="24"/>
          <w:szCs w:val="24"/>
        </w:rPr>
        <w:tab/>
      </w:r>
      <w:r w:rsidRPr="00CE2861">
        <w:rPr>
          <w:rFonts w:ascii="Franklin Gothic Book" w:hAnsi="Franklin Gothic Book"/>
          <w:sz w:val="24"/>
          <w:szCs w:val="24"/>
        </w:rPr>
        <w:tab/>
      </w:r>
      <w:r w:rsidRPr="00CE2861">
        <w:rPr>
          <w:rFonts w:ascii="Franklin Gothic Book" w:hAnsi="Franklin Gothic Book"/>
          <w:sz w:val="24"/>
          <w:szCs w:val="24"/>
        </w:rPr>
        <w:tab/>
      </w:r>
      <w:r w:rsidRPr="00CE2861">
        <w:rPr>
          <w:rFonts w:ascii="Franklin Gothic Book" w:hAnsi="Franklin Gothic Book"/>
          <w:b/>
          <w:sz w:val="24"/>
          <w:szCs w:val="24"/>
        </w:rPr>
        <w:t>Date: __________________</w:t>
      </w:r>
      <w:r w:rsidRPr="00CE2861">
        <w:rPr>
          <w:rFonts w:ascii="Franklin Gothic Book" w:hAnsi="Franklin Gothic Book"/>
          <w:sz w:val="24"/>
          <w:szCs w:val="24"/>
        </w:rPr>
        <w:tab/>
      </w:r>
      <w:r w:rsidRPr="00CE2861">
        <w:rPr>
          <w:rFonts w:ascii="Franklin Gothic Book" w:hAnsi="Franklin Gothic Book"/>
          <w:sz w:val="24"/>
          <w:szCs w:val="24"/>
        </w:rPr>
        <w:tab/>
      </w:r>
    </w:p>
    <w:p w:rsidR="00B24105" w:rsidP="00F71056" w:rsidRDefault="006045C0" w14:paraId="041CF07F" w14:textId="3309E940">
      <w:pPr>
        <w:spacing w:after="0"/>
        <w:jc w:val="center"/>
        <w:rPr>
          <w:rFonts w:ascii="Franklin Gothic Book" w:hAnsi="Franklin Gothic Book" w:eastAsia="Times New Roman" w:cs="Times New Roman"/>
          <w:b/>
          <w:i/>
          <w:iCs/>
          <w:sz w:val="28"/>
          <w:szCs w:val="28"/>
        </w:rPr>
      </w:pPr>
      <w:r w:rsidRPr="00463507">
        <w:rPr>
          <w:rFonts w:ascii="Franklin Gothic Book" w:hAnsi="Franklin Gothic Book" w:eastAsia="Times New Roman" w:cs="Times New Roman"/>
          <w:b/>
          <w:i/>
          <w:iCs/>
          <w:sz w:val="28"/>
          <w:szCs w:val="28"/>
        </w:rPr>
        <w:t>Negative</w:t>
      </w:r>
      <w:r w:rsidRPr="00463507" w:rsidR="00635125">
        <w:rPr>
          <w:rFonts w:ascii="Franklin Gothic Book" w:hAnsi="Franklin Gothic Book" w:eastAsia="Times New Roman" w:cs="Times New Roman"/>
          <w:b/>
          <w:i/>
          <w:iCs/>
          <w:sz w:val="28"/>
          <w:szCs w:val="28"/>
        </w:rPr>
        <w:t xml:space="preserve"> Impacts of </w:t>
      </w:r>
      <w:proofErr w:type="gramStart"/>
      <w:r w:rsidRPr="00463507" w:rsidR="00635125">
        <w:rPr>
          <w:rFonts w:ascii="Franklin Gothic Book" w:hAnsi="Franklin Gothic Book" w:eastAsia="Times New Roman" w:cs="Times New Roman"/>
          <w:b/>
          <w:i/>
          <w:iCs/>
          <w:sz w:val="28"/>
          <w:szCs w:val="28"/>
        </w:rPr>
        <w:t>Social Media</w:t>
      </w:r>
      <w:proofErr w:type="gramEnd"/>
      <w:r w:rsidR="009613CD">
        <w:rPr>
          <w:rFonts w:ascii="Franklin Gothic Book" w:hAnsi="Franklin Gothic Book" w:eastAsia="Times New Roman" w:cs="Times New Roman"/>
          <w:b/>
          <w:i/>
          <w:iCs/>
          <w:sz w:val="28"/>
          <w:szCs w:val="28"/>
        </w:rPr>
        <w:t xml:space="preserve"> – Part </w:t>
      </w:r>
      <w:r w:rsidR="00AF6CF6">
        <w:rPr>
          <w:rFonts w:ascii="Franklin Gothic Book" w:hAnsi="Franklin Gothic Book" w:eastAsia="Times New Roman" w:cs="Times New Roman"/>
          <w:b/>
          <w:i/>
          <w:iCs/>
          <w:sz w:val="28"/>
          <w:szCs w:val="28"/>
        </w:rPr>
        <w:t>2</w:t>
      </w:r>
    </w:p>
    <w:p w:rsidR="00F71056" w:rsidP="00F71056" w:rsidRDefault="00F71056" w14:paraId="005772B7" w14:textId="77777777">
      <w:pPr>
        <w:spacing w:after="0"/>
        <w:jc w:val="center"/>
        <w:rPr>
          <w:rFonts w:eastAsia="Times New Roman"/>
          <w:b/>
          <w:i/>
          <w:iCs/>
          <w:sz w:val="28"/>
          <w:szCs w:val="28"/>
        </w:rPr>
      </w:pPr>
    </w:p>
    <w:tbl>
      <w:tblPr>
        <w:tblStyle w:val="TableGrid"/>
        <w:tblW w:w="0" w:type="auto"/>
        <w:jc w:val="center"/>
        <w:tblLook w:val="04A0" w:firstRow="1" w:lastRow="0" w:firstColumn="1" w:lastColumn="0" w:noHBand="0" w:noVBand="1"/>
      </w:tblPr>
      <w:tblGrid>
        <w:gridCol w:w="10790"/>
      </w:tblGrid>
      <w:tr w:rsidR="00B24105" w:rsidTr="00E9483A" w14:paraId="51AC4AD9" w14:textId="77777777">
        <w:trPr>
          <w:jc w:val="center"/>
        </w:trPr>
        <w:tc>
          <w:tcPr>
            <w:tcW w:w="10790" w:type="dxa"/>
            <w:shd w:val="clear" w:color="auto" w:fill="F2F2F2" w:themeFill="background1" w:themeFillShade="F2"/>
          </w:tcPr>
          <w:p w:rsidRPr="00E45E4E" w:rsidR="00B24105" w:rsidP="00E9483A" w:rsidRDefault="00B24105" w14:paraId="6542E085" w14:textId="5470D5C1">
            <w:pPr>
              <w:spacing w:before="120" w:after="120"/>
              <w:jc w:val="center"/>
              <w:rPr>
                <w:rFonts w:ascii="Franklin Gothic Book" w:hAnsi="Franklin Gothic Book" w:eastAsia="Times New Roman"/>
                <w:bCs/>
              </w:rPr>
            </w:pPr>
            <w:r w:rsidRPr="0036604F">
              <w:rPr>
                <w:rFonts w:ascii="Franklin Gothic Book" w:hAnsi="Franklin Gothic Book" w:eastAsia="Times New Roman"/>
                <w:b/>
                <w:bCs/>
                <w:sz w:val="24"/>
                <w:szCs w:val="24"/>
              </w:rPr>
              <w:t>Objective:</w:t>
            </w:r>
            <w:r w:rsidRPr="0036604F">
              <w:rPr>
                <w:rFonts w:ascii="Franklin Gothic Book" w:hAnsi="Franklin Gothic Book" w:eastAsia="Times New Roman"/>
                <w:sz w:val="24"/>
                <w:szCs w:val="24"/>
              </w:rPr>
              <w:t xml:space="preserve"> </w:t>
            </w:r>
            <w:r w:rsidRPr="00B65AAD" w:rsidR="00B65AAD">
              <w:rPr>
                <w:rFonts w:ascii="Franklin Gothic Book" w:hAnsi="Franklin Gothic Book" w:eastAsia="Times New Roman"/>
                <w:sz w:val="24"/>
                <w:szCs w:val="24"/>
              </w:rPr>
              <w:t>Reflect on the negative impacts of social media and how it might support avoiding interacting with other people.</w:t>
            </w:r>
          </w:p>
        </w:tc>
      </w:tr>
    </w:tbl>
    <w:p w:rsidRPr="00463507" w:rsidR="00B24105" w:rsidP="00B24105" w:rsidRDefault="00B24105" w14:paraId="7F2D337B" w14:textId="77777777">
      <w:pPr>
        <w:spacing w:after="0"/>
        <w:jc w:val="center"/>
        <w:rPr>
          <w:rFonts w:ascii="Franklin Gothic Book" w:hAnsi="Franklin Gothic Book" w:eastAsia="Times New Roman" w:cs="Times New Roman"/>
          <w:b/>
          <w:i/>
          <w:iCs/>
          <w:sz w:val="28"/>
          <w:szCs w:val="28"/>
        </w:rPr>
      </w:pPr>
    </w:p>
    <w:p w:rsidR="00834539" w:rsidP="00834539" w:rsidRDefault="003327E3" w14:paraId="4F4155B0" w14:textId="180EAAFD">
      <w:pPr>
        <w:rPr>
          <w:rFonts w:ascii="Franklin Gothic Book" w:hAnsi="Franklin Gothic Book" w:eastAsia="Times New Roman" w:cs="Times New Roman"/>
          <w:bCs/>
          <w:sz w:val="23"/>
          <w:szCs w:val="23"/>
        </w:rPr>
      </w:pPr>
      <w:r w:rsidRPr="00463507">
        <w:rPr>
          <w:rFonts w:ascii="Franklin Gothic Book" w:hAnsi="Franklin Gothic Book" w:eastAsia="Times New Roman" w:cs="Times New Roman"/>
          <w:b/>
          <w:sz w:val="23"/>
          <w:szCs w:val="23"/>
        </w:rPr>
        <w:t>Direction</w:t>
      </w:r>
      <w:r w:rsidR="00834539">
        <w:rPr>
          <w:rFonts w:ascii="Franklin Gothic Book" w:hAnsi="Franklin Gothic Book" w:eastAsia="Times New Roman" w:cs="Times New Roman"/>
          <w:b/>
          <w:sz w:val="23"/>
          <w:szCs w:val="23"/>
        </w:rPr>
        <w:t xml:space="preserve">s: </w:t>
      </w:r>
      <w:r w:rsidR="00AF6CF6">
        <w:rPr>
          <w:rFonts w:ascii="Franklin Gothic Book" w:hAnsi="Franklin Gothic Book" w:eastAsia="Times New Roman" w:cs="Times New Roman"/>
          <w:bCs/>
          <w:sz w:val="23"/>
          <w:szCs w:val="23"/>
        </w:rPr>
        <w:t xml:space="preserve">If you </w:t>
      </w:r>
      <w:proofErr w:type="gramStart"/>
      <w:r w:rsidR="00AF6CF6">
        <w:rPr>
          <w:rFonts w:ascii="Franklin Gothic Book" w:hAnsi="Franklin Gothic Book" w:eastAsia="Times New Roman" w:cs="Times New Roman"/>
          <w:bCs/>
          <w:sz w:val="23"/>
          <w:szCs w:val="23"/>
        </w:rPr>
        <w:t>completed</w:t>
      </w:r>
      <w:proofErr w:type="gramEnd"/>
      <w:r w:rsidR="00AF6CF6">
        <w:rPr>
          <w:rFonts w:ascii="Franklin Gothic Book" w:hAnsi="Franklin Gothic Book" w:eastAsia="Times New Roman" w:cs="Times New Roman"/>
          <w:bCs/>
          <w:sz w:val="23"/>
          <w:szCs w:val="23"/>
        </w:rPr>
        <w:t xml:space="preserve"> Lesson</w:t>
      </w:r>
      <w:r w:rsidR="00834539">
        <w:rPr>
          <w:rFonts w:ascii="Franklin Gothic Book" w:hAnsi="Franklin Gothic Book" w:eastAsia="Times New Roman" w:cs="Times New Roman"/>
          <w:bCs/>
          <w:sz w:val="23"/>
          <w:szCs w:val="23"/>
        </w:rPr>
        <w:t xml:space="preserve">s A and </w:t>
      </w:r>
      <w:r w:rsidR="00AF6CF6">
        <w:rPr>
          <w:rFonts w:ascii="Franklin Gothic Book" w:hAnsi="Franklin Gothic Book" w:eastAsia="Times New Roman" w:cs="Times New Roman"/>
          <w:bCs/>
          <w:sz w:val="23"/>
          <w:szCs w:val="23"/>
        </w:rPr>
        <w:t>B</w:t>
      </w:r>
      <w:r w:rsidR="00EF6612">
        <w:rPr>
          <w:rFonts w:ascii="Franklin Gothic Book" w:hAnsi="Franklin Gothic Book" w:eastAsia="Times New Roman" w:cs="Times New Roman"/>
          <w:bCs/>
          <w:sz w:val="23"/>
          <w:szCs w:val="23"/>
        </w:rPr>
        <w:t xml:space="preserve"> already</w:t>
      </w:r>
      <w:r w:rsidR="00AF6CF6">
        <w:rPr>
          <w:rFonts w:ascii="Franklin Gothic Book" w:hAnsi="Franklin Gothic Book" w:eastAsia="Times New Roman" w:cs="Times New Roman"/>
          <w:bCs/>
          <w:sz w:val="23"/>
          <w:szCs w:val="23"/>
        </w:rPr>
        <w:t xml:space="preserve">, </w:t>
      </w:r>
      <w:r w:rsidR="00834539">
        <w:rPr>
          <w:rFonts w:ascii="Franklin Gothic Book" w:hAnsi="Franklin Gothic Book" w:eastAsia="Times New Roman" w:cs="Times New Roman"/>
          <w:bCs/>
          <w:sz w:val="23"/>
          <w:szCs w:val="23"/>
        </w:rPr>
        <w:t xml:space="preserve">you have seen the diagram below. If you </w:t>
      </w:r>
      <w:proofErr w:type="gramStart"/>
      <w:r w:rsidR="00834539">
        <w:rPr>
          <w:rFonts w:ascii="Franklin Gothic Book" w:hAnsi="Franklin Gothic Book" w:eastAsia="Times New Roman" w:cs="Times New Roman"/>
          <w:bCs/>
          <w:sz w:val="23"/>
          <w:szCs w:val="23"/>
        </w:rPr>
        <w:t>did</w:t>
      </w:r>
      <w:proofErr w:type="gramEnd"/>
      <w:r w:rsidR="00834539">
        <w:rPr>
          <w:rFonts w:ascii="Franklin Gothic Book" w:hAnsi="Franklin Gothic Book" w:eastAsia="Times New Roman" w:cs="Times New Roman"/>
          <w:bCs/>
          <w:sz w:val="23"/>
          <w:szCs w:val="23"/>
        </w:rPr>
        <w:t xml:space="preserve"> not yet, </w:t>
      </w:r>
      <w:r w:rsidR="00D30EC3">
        <w:rPr>
          <w:rFonts w:ascii="Franklin Gothic Book" w:hAnsi="Franklin Gothic Book" w:eastAsia="Times New Roman" w:cs="Times New Roman"/>
          <w:bCs/>
          <w:sz w:val="23"/>
          <w:szCs w:val="23"/>
        </w:rPr>
        <w:t xml:space="preserve">these are the results from a study </w:t>
      </w:r>
      <w:r w:rsidRPr="00463507" w:rsidR="00D30EC3">
        <w:rPr>
          <w:rFonts w:ascii="Franklin Gothic Book" w:hAnsi="Franklin Gothic Book"/>
          <w:bCs/>
          <w:sz w:val="23"/>
          <w:szCs w:val="23"/>
        </w:rPr>
        <w:t>conducted by the Pew Research Center. The study surveyed 743 teenagers, aged 13-17, in 2018, about their cell phone, video game, and social media use. As a result of the study, the following graphic was developed.</w:t>
      </w:r>
      <w:r w:rsidRPr="00463507" w:rsidR="00D30EC3">
        <w:rPr>
          <w:rStyle w:val="FootnoteReference"/>
          <w:rFonts w:ascii="Franklin Gothic Book" w:hAnsi="Franklin Gothic Book"/>
          <w:bCs/>
          <w:sz w:val="23"/>
          <w:szCs w:val="23"/>
        </w:rPr>
        <w:footnoteReference w:id="1"/>
      </w:r>
    </w:p>
    <w:p w:rsidR="00834539" w:rsidP="00834539" w:rsidRDefault="00834539" w14:paraId="16431F6B" w14:textId="2818FF6C">
      <w:pPr>
        <w:spacing w:line="276" w:lineRule="auto"/>
        <w:jc w:val="center"/>
        <w:rPr>
          <w:rFonts w:ascii="Franklin Gothic Book" w:hAnsi="Franklin Gothic Book" w:eastAsia="Times New Roman" w:cs="Times New Roman"/>
          <w:bCs/>
          <w:sz w:val="23"/>
          <w:szCs w:val="23"/>
        </w:rPr>
      </w:pPr>
      <w:r>
        <w:rPr>
          <w:noProof/>
        </w:rPr>
        <w:drawing>
          <wp:inline distT="0" distB="0" distL="0" distR="0" wp14:anchorId="620BAADF" wp14:editId="353A8EBA">
            <wp:extent cx="3076190" cy="2476663"/>
            <wp:effectExtent l="0" t="0" r="0" b="0"/>
            <wp:docPr id="1" name="Picture 1" descr="A graph with numbers and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aph with numbers and text&#10;&#10;Description automatically generated with medium confidence"/>
                    <pic:cNvPicPr>
                      <a:picLocks noChangeAspect="1" noChangeArrowheads="1"/>
                    </pic:cNvPicPr>
                  </pic:nvPicPr>
                  <pic:blipFill rotWithShape="1">
                    <a:blip r:embed="rId11">
                      <a:extLst>
                        <a:ext uri="{BEBA8EAE-BF5A-486C-A8C5-ECC9F3942E4B}">
                          <a14:imgProps xmlns:a14="http://schemas.microsoft.com/office/drawing/2010/main">
                            <a14:imgLayer r:embed="rId12">
                              <a14:imgEffect>
                                <a14:sharpenSoften amount="25000"/>
                              </a14:imgEffect>
                            </a14:imgLayer>
                          </a14:imgProps>
                        </a:ext>
                        <a:ext uri="{28A0092B-C50C-407E-A947-70E740481C1C}">
                          <a14:useLocalDpi xmlns:a14="http://schemas.microsoft.com/office/drawing/2010/main" val="0"/>
                        </a:ext>
                      </a:extLst>
                    </a:blip>
                    <a:srcRect t="3868" b="4642"/>
                    <a:stretch/>
                  </pic:blipFill>
                  <pic:spPr bwMode="auto">
                    <a:xfrm>
                      <a:off x="0" y="0"/>
                      <a:ext cx="3120131" cy="2512040"/>
                    </a:xfrm>
                    <a:prstGeom prst="rect">
                      <a:avLst/>
                    </a:prstGeom>
                    <a:noFill/>
                    <a:ln>
                      <a:noFill/>
                    </a:ln>
                    <a:extLst>
                      <a:ext uri="{53640926-AAD7-44D8-BBD7-CCE9431645EC}">
                        <a14:shadowObscured xmlns:a14="http://schemas.microsoft.com/office/drawing/2010/main"/>
                      </a:ext>
                    </a:extLst>
                  </pic:spPr>
                </pic:pic>
              </a:graphicData>
            </a:graphic>
          </wp:inline>
        </w:drawing>
      </w:r>
    </w:p>
    <w:p w:rsidR="00834539" w:rsidP="00834539" w:rsidRDefault="00834539" w14:paraId="532095A4" w14:textId="77777777">
      <w:pPr>
        <w:spacing w:line="276" w:lineRule="auto"/>
        <w:rPr>
          <w:rFonts w:ascii="Franklin Gothic Book" w:hAnsi="Franklin Gothic Book" w:eastAsia="Times New Roman" w:cs="Times New Roman"/>
          <w:bCs/>
          <w:sz w:val="23"/>
          <w:szCs w:val="23"/>
        </w:rPr>
      </w:pPr>
      <w:r>
        <w:rPr>
          <w:rFonts w:ascii="Franklin Gothic Book" w:hAnsi="Franklin Gothic Book" w:eastAsia="Times New Roman" w:cs="Times New Roman"/>
          <w:bCs/>
          <w:sz w:val="23"/>
          <w:szCs w:val="23"/>
        </w:rPr>
        <w:t>F</w:t>
      </w:r>
      <w:r w:rsidRPr="00366AAA">
        <w:rPr>
          <w:rFonts w:ascii="Franklin Gothic Book" w:hAnsi="Franklin Gothic Book" w:eastAsia="Times New Roman" w:cs="Times New Roman"/>
          <w:bCs/>
          <w:sz w:val="23"/>
          <w:szCs w:val="23"/>
        </w:rPr>
        <w:t>ocus on the category of “</w:t>
      </w:r>
      <w:r w:rsidRPr="00366AAA">
        <w:rPr>
          <w:rFonts w:ascii="Franklin Gothic Book" w:hAnsi="Franklin Gothic Book" w:eastAsia="Times New Roman" w:cs="Times New Roman"/>
          <w:b/>
          <w:sz w:val="23"/>
          <w:szCs w:val="23"/>
        </w:rPr>
        <w:t>avoiding interacting with other people</w:t>
      </w:r>
      <w:r w:rsidRPr="00366AAA">
        <w:rPr>
          <w:rFonts w:ascii="Franklin Gothic Book" w:hAnsi="Franklin Gothic Book" w:eastAsia="Times New Roman" w:cs="Times New Roman"/>
          <w:bCs/>
          <w:sz w:val="23"/>
          <w:szCs w:val="23"/>
        </w:rPr>
        <w:t xml:space="preserve">.” </w:t>
      </w:r>
    </w:p>
    <w:p w:rsidRPr="00366AAA" w:rsidR="00121F68" w:rsidP="00ED62A0" w:rsidRDefault="00B2324C" w14:paraId="52645032" w14:textId="57490F44">
      <w:pPr>
        <w:pStyle w:val="ListParagraph"/>
        <w:numPr>
          <w:ilvl w:val="0"/>
          <w:numId w:val="4"/>
        </w:numPr>
        <w:spacing w:line="276" w:lineRule="auto"/>
        <w:contextualSpacing w:val="0"/>
        <w:rPr>
          <w:rFonts w:ascii="Franklin Gothic Book" w:hAnsi="Franklin Gothic Book" w:eastAsia="Times New Roman" w:cs="Times New Roman"/>
          <w:bCs/>
          <w:sz w:val="23"/>
          <w:szCs w:val="23"/>
        </w:rPr>
      </w:pPr>
      <w:r w:rsidRPr="00366AAA">
        <w:rPr>
          <w:rFonts w:ascii="Franklin Gothic Book" w:hAnsi="Franklin Gothic Book" w:eastAsia="Times New Roman" w:cs="Times New Roman"/>
          <w:bCs/>
          <w:sz w:val="23"/>
          <w:szCs w:val="23"/>
        </w:rPr>
        <w:t xml:space="preserve">Does this category </w:t>
      </w:r>
      <w:r w:rsidRPr="00366AAA" w:rsidR="00121F68">
        <w:rPr>
          <w:rFonts w:ascii="Franklin Gothic Book" w:hAnsi="Franklin Gothic Book" w:eastAsia="Times New Roman" w:cs="Times New Roman"/>
          <w:bCs/>
          <w:sz w:val="23"/>
          <w:szCs w:val="23"/>
        </w:rPr>
        <w:t>resonate with you? How often do you find yourself using social media platforms to “</w:t>
      </w:r>
      <w:r w:rsidRPr="00366AAA" w:rsidR="00121F68">
        <w:rPr>
          <w:rFonts w:ascii="Franklin Gothic Book" w:hAnsi="Franklin Gothic Book" w:eastAsia="Times New Roman" w:cs="Times New Roman"/>
          <w:b/>
          <w:sz w:val="23"/>
          <w:szCs w:val="23"/>
        </w:rPr>
        <w:t>avoid interacting with other people</w:t>
      </w:r>
      <w:r w:rsidRPr="00366AAA" w:rsidR="00121F68">
        <w:rPr>
          <w:rFonts w:ascii="Franklin Gothic Book" w:hAnsi="Franklin Gothic Book" w:eastAsia="Times New Roman" w:cs="Times New Roman"/>
          <w:bCs/>
          <w:sz w:val="23"/>
          <w:szCs w:val="23"/>
        </w:rPr>
        <w:t xml:space="preserve">”? </w:t>
      </w:r>
      <w:r w:rsidRPr="00366AAA" w:rsidR="00C4625F">
        <w:rPr>
          <w:rFonts w:ascii="Franklin Gothic Book" w:hAnsi="Franklin Gothic Book" w:eastAsia="Times New Roman" w:cs="Times New Roman"/>
          <w:bCs/>
          <w:sz w:val="23"/>
          <w:szCs w:val="23"/>
        </w:rPr>
        <w:t>Are there specific settings in which you find yourself doing this</w:t>
      </w:r>
      <w:r w:rsidRPr="00366AAA" w:rsidR="00121F68">
        <w:rPr>
          <w:rFonts w:ascii="Franklin Gothic Book" w:hAnsi="Franklin Gothic Book" w:eastAsia="Times New Roman" w:cs="Times New Roman"/>
          <w:bCs/>
          <w:sz w:val="23"/>
          <w:szCs w:val="23"/>
        </w:rPr>
        <w:t xml:space="preserve"> </w:t>
      </w:r>
      <w:r w:rsidRPr="00366AAA" w:rsidR="00C4625F">
        <w:rPr>
          <w:rFonts w:ascii="Franklin Gothic Book" w:hAnsi="Franklin Gothic Book" w:eastAsia="Times New Roman" w:cs="Times New Roman"/>
          <w:bCs/>
          <w:sz w:val="23"/>
          <w:szCs w:val="23"/>
        </w:rPr>
        <w:t>(e.g., when you first arrive at school and your friends aren’t there yet, when with family, etc.)?</w:t>
      </w:r>
    </w:p>
    <w:p w:rsidRPr="00366AAA" w:rsidR="00121F68" w:rsidP="00366AAA" w:rsidRDefault="00121F68" w14:paraId="6D65812D" w14:textId="5EA99DFB">
      <w:pPr>
        <w:spacing w:line="360" w:lineRule="auto"/>
        <w:rPr>
          <w:rFonts w:ascii="Franklin Gothic Book" w:hAnsi="Franklin Gothic Book" w:eastAsia="Times New Roman" w:cs="Times New Roman"/>
          <w:bCs/>
          <w:sz w:val="24"/>
          <w:szCs w:val="24"/>
        </w:rPr>
      </w:pPr>
      <w:r w:rsidRPr="00366AAA">
        <w:rPr>
          <w:rFonts w:ascii="Franklin Gothic Book" w:hAnsi="Franklin Gothic Book" w:eastAsia="Times New Roman" w:cs="Times New Roman"/>
          <w:bCs/>
          <w:sz w:val="24"/>
          <w:szCs w:val="24"/>
        </w:rPr>
        <w:t>____________________________________________________________________________________</w:t>
      </w:r>
      <w:r w:rsidR="00366AAA">
        <w:rPr>
          <w:rFonts w:ascii="Franklin Gothic Book" w:hAnsi="Franklin Gothic Book" w:eastAsia="Times New Roman" w:cs="Times New Roman"/>
          <w:bCs/>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A8027B">
        <w:rPr>
          <w:rFonts w:ascii="Franklin Gothic Book" w:hAnsi="Franklin Gothic Book" w:eastAsia="Times New Roman" w:cs="Times New Roman"/>
          <w:bCs/>
          <w:sz w:val="24"/>
          <w:szCs w:val="24"/>
        </w:rPr>
        <w:t>__________________________________________________________________________________________</w:t>
      </w:r>
    </w:p>
    <w:p w:rsidR="007863A4" w:rsidP="007863A4" w:rsidRDefault="007863A4" w14:paraId="5AF1A60B" w14:textId="337A40BA">
      <w:pPr>
        <w:pStyle w:val="NormalWeb"/>
        <w:shd w:val="clear" w:color="auto" w:fill="FFFFFF"/>
        <w:spacing w:before="0" w:beforeAutospacing="0" w:after="240" w:afterAutospacing="0"/>
        <w:jc w:val="center"/>
        <w:rPr>
          <w:rFonts w:ascii="Franklin Gothic Book" w:hAnsi="Franklin Gothic Book"/>
          <w:b/>
          <w:sz w:val="28"/>
          <w:szCs w:val="28"/>
        </w:rPr>
      </w:pPr>
      <w:r>
        <w:rPr>
          <w:rFonts w:ascii="Franklin Gothic Book" w:hAnsi="Franklin Gothic Book"/>
          <w:b/>
          <w:i/>
          <w:iCs/>
          <w:sz w:val="28"/>
          <w:szCs w:val="28"/>
        </w:rPr>
        <w:t xml:space="preserve">Negative Impacts of </w:t>
      </w:r>
      <w:proofErr w:type="gramStart"/>
      <w:r>
        <w:rPr>
          <w:rFonts w:ascii="Franklin Gothic Book" w:hAnsi="Franklin Gothic Book"/>
          <w:b/>
          <w:i/>
          <w:iCs/>
          <w:sz w:val="28"/>
          <w:szCs w:val="28"/>
        </w:rPr>
        <w:t>Social Media</w:t>
      </w:r>
      <w:proofErr w:type="gramEnd"/>
      <w:r w:rsidR="00A8027B">
        <w:rPr>
          <w:rFonts w:ascii="Franklin Gothic Book" w:hAnsi="Franklin Gothic Book"/>
          <w:b/>
          <w:sz w:val="28"/>
          <w:szCs w:val="28"/>
        </w:rPr>
        <w:t xml:space="preserve"> – </w:t>
      </w:r>
      <w:r w:rsidRPr="00A8027B" w:rsidR="00A8027B">
        <w:rPr>
          <w:rFonts w:ascii="Franklin Gothic Book" w:hAnsi="Franklin Gothic Book"/>
          <w:b/>
          <w:i/>
          <w:iCs/>
          <w:sz w:val="28"/>
          <w:szCs w:val="28"/>
        </w:rPr>
        <w:t>Part 2</w:t>
      </w:r>
      <w:r w:rsidR="00A8027B">
        <w:rPr>
          <w:rFonts w:ascii="Franklin Gothic Book" w:hAnsi="Franklin Gothic Book"/>
          <w:b/>
          <w:sz w:val="28"/>
          <w:szCs w:val="28"/>
        </w:rPr>
        <w:t xml:space="preserve"> </w:t>
      </w:r>
      <w:r w:rsidRPr="00CE2861">
        <w:rPr>
          <w:rFonts w:ascii="Franklin Gothic Book" w:hAnsi="Franklin Gothic Book"/>
          <w:b/>
          <w:sz w:val="28"/>
          <w:szCs w:val="28"/>
        </w:rPr>
        <w:t>Reflection Questions</w:t>
      </w:r>
      <w:r>
        <w:rPr>
          <w:rFonts w:ascii="Franklin Gothic Book" w:hAnsi="Franklin Gothic Book"/>
          <w:b/>
          <w:sz w:val="28"/>
          <w:szCs w:val="28"/>
        </w:rPr>
        <w:t xml:space="preserve"> (Cont</w:t>
      </w:r>
      <w:r w:rsidR="00B24105">
        <w:rPr>
          <w:rFonts w:ascii="Franklin Gothic Book" w:hAnsi="Franklin Gothic Book"/>
          <w:b/>
          <w:sz w:val="28"/>
          <w:szCs w:val="28"/>
        </w:rPr>
        <w:t>inue</w:t>
      </w:r>
      <w:r>
        <w:rPr>
          <w:rFonts w:ascii="Franklin Gothic Book" w:hAnsi="Franklin Gothic Book"/>
          <w:b/>
          <w:sz w:val="28"/>
          <w:szCs w:val="28"/>
        </w:rPr>
        <w:t>d)</w:t>
      </w:r>
    </w:p>
    <w:p w:rsidRPr="002C7034" w:rsidR="007863A4" w:rsidP="007863A4" w:rsidRDefault="007863A4" w14:paraId="169AA922" w14:textId="77475273">
      <w:pPr>
        <w:pStyle w:val="NormalWeb"/>
        <w:shd w:val="clear" w:color="auto" w:fill="FFFFFF"/>
        <w:spacing w:before="0" w:beforeAutospacing="0" w:after="240" w:afterAutospacing="0" w:line="276" w:lineRule="auto"/>
        <w:rPr>
          <w:rFonts w:ascii="Franklin Gothic Book" w:hAnsi="Franklin Gothic Book"/>
          <w:bCs/>
          <w:sz w:val="23"/>
          <w:szCs w:val="23"/>
        </w:rPr>
      </w:pPr>
      <w:r w:rsidRPr="002C7034">
        <w:rPr>
          <w:rFonts w:ascii="Franklin Gothic Book" w:hAnsi="Franklin Gothic Book"/>
          <w:b/>
          <w:sz w:val="23"/>
          <w:szCs w:val="23"/>
        </w:rPr>
        <w:t xml:space="preserve">Directions: </w:t>
      </w:r>
      <w:r w:rsidRPr="002C7034">
        <w:rPr>
          <w:rFonts w:ascii="Franklin Gothic Book" w:hAnsi="Franklin Gothic Book"/>
          <w:bCs/>
          <w:sz w:val="23"/>
          <w:szCs w:val="23"/>
        </w:rPr>
        <w:t xml:space="preserve">With your reflection on using social media to </w:t>
      </w:r>
      <w:r w:rsidRPr="002C7034">
        <w:rPr>
          <w:rFonts w:ascii="Franklin Gothic Book" w:hAnsi="Franklin Gothic Book"/>
          <w:b/>
          <w:sz w:val="23"/>
          <w:szCs w:val="23"/>
        </w:rPr>
        <w:t>avoid interacting with others</w:t>
      </w:r>
      <w:r w:rsidRPr="002C7034">
        <w:rPr>
          <w:rFonts w:ascii="Franklin Gothic Book" w:hAnsi="Franklin Gothic Book"/>
          <w:bCs/>
          <w:sz w:val="23"/>
          <w:szCs w:val="23"/>
        </w:rPr>
        <w:t xml:space="preserve"> in mind, read the following excerpt from an interview of Dr. Anne Marie Albano, the co-clinical director of the Youth Anxiety Center at New York Presbyterian, professor of medical psychology in psychiatry at Columbia University </w:t>
      </w:r>
      <w:proofErr w:type="spellStart"/>
      <w:r w:rsidRPr="002C7034">
        <w:rPr>
          <w:rFonts w:ascii="Franklin Gothic Book" w:hAnsi="Franklin Gothic Book"/>
          <w:bCs/>
          <w:sz w:val="23"/>
          <w:szCs w:val="23"/>
        </w:rPr>
        <w:t>Vagelos</w:t>
      </w:r>
      <w:proofErr w:type="spellEnd"/>
      <w:r w:rsidRPr="002C7034">
        <w:rPr>
          <w:rFonts w:ascii="Franklin Gothic Book" w:hAnsi="Franklin Gothic Book"/>
          <w:bCs/>
          <w:sz w:val="23"/>
          <w:szCs w:val="23"/>
        </w:rPr>
        <w:t xml:space="preserve"> College of Physicians and Surgeons, and </w:t>
      </w:r>
      <w:r w:rsidRPr="002C7034" w:rsidR="00C41930">
        <w:rPr>
          <w:rFonts w:ascii="Franklin Gothic Book" w:hAnsi="Franklin Gothic Book"/>
          <w:bCs/>
          <w:sz w:val="23"/>
          <w:szCs w:val="23"/>
        </w:rPr>
        <w:t xml:space="preserve">founder of the Columbia University Clinic for Anxiety and Related Disorders. </w:t>
      </w:r>
    </w:p>
    <w:p w:rsidRPr="002C7034" w:rsidR="007863A4" w:rsidP="007863A4" w:rsidRDefault="007863A4" w14:paraId="4B769B8B" w14:textId="6716C16D">
      <w:pPr>
        <w:pStyle w:val="NormalWeb"/>
        <w:shd w:val="clear" w:color="auto" w:fill="FFFFFF"/>
        <w:spacing w:before="0" w:beforeAutospacing="0" w:after="240" w:afterAutospacing="0" w:line="276" w:lineRule="auto"/>
        <w:rPr>
          <w:rFonts w:ascii="Franklin Gothic Book" w:hAnsi="Franklin Gothic Book"/>
          <w:bCs/>
          <w:sz w:val="23"/>
          <w:szCs w:val="23"/>
        </w:rPr>
      </w:pPr>
      <w:r w:rsidRPr="002C7034">
        <w:rPr>
          <w:rFonts w:ascii="Franklin Gothic Book" w:hAnsi="Franklin Gothic Book"/>
          <w:bCs/>
          <w:sz w:val="23"/>
          <w:szCs w:val="23"/>
          <w:u w:val="single"/>
        </w:rPr>
        <w:t>Underline</w:t>
      </w:r>
      <w:r w:rsidRPr="002C7034">
        <w:rPr>
          <w:rFonts w:ascii="Franklin Gothic Book" w:hAnsi="Franklin Gothic Book"/>
          <w:bCs/>
          <w:sz w:val="23"/>
          <w:szCs w:val="23"/>
        </w:rPr>
        <w:t xml:space="preserve"> anything that surprises you. Then answer the questions that follow</w:t>
      </w:r>
      <w:r w:rsidRPr="002C7034" w:rsidR="00C41930">
        <w:rPr>
          <w:rFonts w:ascii="Franklin Gothic Book" w:hAnsi="Franklin Gothic Book"/>
          <w:bCs/>
          <w:sz w:val="23"/>
          <w:szCs w:val="23"/>
        </w:rPr>
        <w:t xml:space="preserve"> in 3-4 sentences. </w:t>
      </w:r>
    </w:p>
    <w:tbl>
      <w:tblPr>
        <w:tblStyle w:val="TableGrid"/>
        <w:tblW w:w="0" w:type="auto"/>
        <w:tblLook w:val="04A0" w:firstRow="1" w:lastRow="0" w:firstColumn="1" w:lastColumn="0" w:noHBand="0" w:noVBand="1"/>
      </w:tblPr>
      <w:tblGrid>
        <w:gridCol w:w="10790"/>
      </w:tblGrid>
      <w:tr w:rsidR="007863A4" w:rsidTr="007863A4" w14:paraId="6F6AE2FD" w14:textId="77777777">
        <w:tc>
          <w:tcPr>
            <w:tcW w:w="10790" w:type="dxa"/>
          </w:tcPr>
          <w:p w:rsidRPr="002C7034" w:rsidR="007863A4" w:rsidP="007863A4" w:rsidRDefault="007863A4" w14:paraId="42F5ACC8" w14:textId="708D0D47">
            <w:pPr>
              <w:pStyle w:val="Heading1"/>
              <w:shd w:val="clear" w:color="auto" w:fill="FFFFFF"/>
              <w:spacing w:before="240" w:beforeAutospacing="0" w:after="0" w:afterAutospacing="0" w:line="276" w:lineRule="auto"/>
              <w:jc w:val="center"/>
              <w:rPr>
                <w:rFonts w:ascii="Franklin Gothic Book" w:hAnsi="Franklin Gothic Book" w:cs="Helvetica"/>
                <w:color w:val="333538"/>
                <w:sz w:val="23"/>
                <w:szCs w:val="23"/>
              </w:rPr>
            </w:pPr>
            <w:r w:rsidRPr="002C7034">
              <w:rPr>
                <w:rFonts w:ascii="Franklin Gothic Book" w:hAnsi="Franklin Gothic Book" w:cs="Helvetica"/>
                <w:color w:val="333538"/>
                <w:sz w:val="23"/>
                <w:szCs w:val="23"/>
              </w:rPr>
              <w:t xml:space="preserve">Is </w:t>
            </w:r>
            <w:proofErr w:type="gramStart"/>
            <w:r w:rsidRPr="002C7034">
              <w:rPr>
                <w:rFonts w:ascii="Franklin Gothic Book" w:hAnsi="Franklin Gothic Book" w:cs="Helvetica"/>
                <w:color w:val="333538"/>
                <w:sz w:val="23"/>
                <w:szCs w:val="23"/>
              </w:rPr>
              <w:t>Social Media</w:t>
            </w:r>
            <w:proofErr w:type="gramEnd"/>
            <w:r w:rsidRPr="002C7034">
              <w:rPr>
                <w:rFonts w:ascii="Franklin Gothic Book" w:hAnsi="Franklin Gothic Book" w:cs="Helvetica"/>
                <w:color w:val="333538"/>
                <w:sz w:val="23"/>
                <w:szCs w:val="23"/>
              </w:rPr>
              <w:t xml:space="preserve"> Threatening Teens’ Mental Health and Well-being?</w:t>
            </w:r>
            <w:r w:rsidRPr="002C7034">
              <w:rPr>
                <w:rStyle w:val="FootnoteReference"/>
                <w:rFonts w:ascii="Franklin Gothic Book" w:hAnsi="Franklin Gothic Book" w:cs="Helvetica"/>
                <w:color w:val="333538"/>
                <w:sz w:val="23"/>
                <w:szCs w:val="23"/>
              </w:rPr>
              <w:footnoteReference w:id="2"/>
            </w:r>
          </w:p>
          <w:p w:rsidRPr="002C7034" w:rsidR="007863A4" w:rsidP="007863A4" w:rsidRDefault="007863A4" w14:paraId="662FB878" w14:textId="61D40DEE">
            <w:pPr>
              <w:pStyle w:val="Heading1"/>
              <w:shd w:val="clear" w:color="auto" w:fill="FFFFFF"/>
              <w:spacing w:before="0" w:beforeAutospacing="0" w:after="132" w:afterAutospacing="0" w:line="276" w:lineRule="auto"/>
              <w:jc w:val="center"/>
              <w:rPr>
                <w:rFonts w:ascii="Franklin Gothic Book" w:hAnsi="Franklin Gothic Book" w:cs="Helvetica"/>
                <w:b w:val="0"/>
                <w:bCs w:val="0"/>
                <w:color w:val="333538"/>
                <w:sz w:val="23"/>
                <w:szCs w:val="23"/>
              </w:rPr>
            </w:pPr>
            <w:r w:rsidRPr="002C7034">
              <w:rPr>
                <w:rFonts w:ascii="Franklin Gothic Book" w:hAnsi="Franklin Gothic Book" w:cs="Helvetica"/>
                <w:b w:val="0"/>
                <w:bCs w:val="0"/>
                <w:color w:val="333538"/>
                <w:sz w:val="23"/>
                <w:szCs w:val="23"/>
              </w:rPr>
              <w:t xml:space="preserve">Interview with Anne Marie Albano, Ph.D., </w:t>
            </w:r>
            <w:r w:rsidRPr="002C7034">
              <w:rPr>
                <w:rFonts w:ascii="Franklin Gothic Book" w:hAnsi="Franklin Gothic Book" w:cs="Helvetica"/>
                <w:b w:val="0"/>
                <w:bCs w:val="0"/>
                <w:i/>
                <w:iCs/>
                <w:color w:val="333538"/>
                <w:sz w:val="23"/>
                <w:szCs w:val="23"/>
              </w:rPr>
              <w:t>Health Matters</w:t>
            </w:r>
          </w:p>
          <w:p w:rsidRPr="002C7034" w:rsidR="007863A4" w:rsidP="007863A4" w:rsidRDefault="007863A4" w14:paraId="30C4184D" w14:textId="3E0DEB66">
            <w:pPr>
              <w:pStyle w:val="NormalWeb"/>
              <w:shd w:val="clear" w:color="auto" w:fill="FFFFFF"/>
              <w:spacing w:before="0" w:beforeAutospacing="0" w:after="225" w:afterAutospacing="0" w:line="276" w:lineRule="auto"/>
              <w:rPr>
                <w:rFonts w:ascii="Franklin Gothic Book" w:hAnsi="Franklin Gothic Book"/>
                <w:color w:val="333333"/>
                <w:sz w:val="23"/>
                <w:szCs w:val="23"/>
              </w:rPr>
            </w:pPr>
            <w:r w:rsidRPr="002C7034">
              <w:rPr>
                <w:rStyle w:val="Strong"/>
                <w:rFonts w:ascii="Franklin Gothic Book" w:hAnsi="Franklin Gothic Book"/>
                <w:color w:val="333333"/>
                <w:sz w:val="23"/>
                <w:szCs w:val="23"/>
              </w:rPr>
              <w:t>How is social media impacting young people’s mental health?</w:t>
            </w:r>
            <w:r w:rsidRPr="002C7034">
              <w:rPr>
                <w:rFonts w:ascii="Franklin Gothic Book" w:hAnsi="Franklin Gothic Book"/>
                <w:color w:val="333333"/>
                <w:sz w:val="23"/>
                <w:szCs w:val="23"/>
              </w:rPr>
              <w:br/>
            </w:r>
            <w:r w:rsidRPr="002C7034">
              <w:rPr>
                <w:rFonts w:ascii="Franklin Gothic Book" w:hAnsi="Franklin Gothic Book"/>
                <w:color w:val="333333"/>
                <w:sz w:val="23"/>
                <w:szCs w:val="23"/>
              </w:rPr>
              <w:t>There are youth</w:t>
            </w:r>
            <w:r w:rsidRPr="002C7034" w:rsidR="00B60064">
              <w:rPr>
                <w:rFonts w:ascii="Franklin Gothic Book" w:hAnsi="Franklin Gothic Book"/>
                <w:color w:val="333333"/>
                <w:sz w:val="23"/>
                <w:szCs w:val="23"/>
              </w:rPr>
              <w:t xml:space="preserve"> who</w:t>
            </w:r>
            <w:r w:rsidRPr="002C7034">
              <w:rPr>
                <w:rFonts w:ascii="Franklin Gothic Book" w:hAnsi="Franklin Gothic Book"/>
                <w:color w:val="333333"/>
                <w:sz w:val="23"/>
                <w:szCs w:val="23"/>
              </w:rPr>
              <w:t xml:space="preserve"> may </w:t>
            </w:r>
            <w:proofErr w:type="gramStart"/>
            <w:r w:rsidRPr="002C7034">
              <w:rPr>
                <w:rFonts w:ascii="Franklin Gothic Book" w:hAnsi="Franklin Gothic Book"/>
                <w:color w:val="333333"/>
                <w:sz w:val="23"/>
                <w:szCs w:val="23"/>
              </w:rPr>
              <w:t>have a tendency to</w:t>
            </w:r>
            <w:proofErr w:type="gramEnd"/>
            <w:r w:rsidRPr="002C7034">
              <w:rPr>
                <w:rFonts w:ascii="Franklin Gothic Book" w:hAnsi="Franklin Gothic Book"/>
                <w:color w:val="333333"/>
                <w:sz w:val="23"/>
                <w:szCs w:val="23"/>
              </w:rPr>
              <w:t xml:space="preserve"> spend more time online and reduce their real, face-to-face contact with other folks. When an individual is not engaging in the world in a healthy way – interacting with others, managing themselves in challenging situations, whether it’s in classes or speaking up in class, going on interviews, dealing with conflict with peers – and instead increase their online presence, this can exacerbate their feelings of alienation, hopelessness, isolation, anxiety, and depression.</w:t>
            </w:r>
          </w:p>
          <w:p w:rsidRPr="002C7034" w:rsidR="00EA1BA8" w:rsidP="00EA1BA8" w:rsidRDefault="007863A4" w14:paraId="2E5B35C9" w14:textId="77777777">
            <w:pPr>
              <w:pStyle w:val="NormalWeb"/>
              <w:shd w:val="clear" w:color="auto" w:fill="FFFFFF"/>
              <w:spacing w:before="0" w:beforeAutospacing="0" w:after="0" w:afterAutospacing="0" w:line="276" w:lineRule="auto"/>
              <w:rPr>
                <w:rStyle w:val="Strong"/>
                <w:rFonts w:ascii="Franklin Gothic Book" w:hAnsi="Franklin Gothic Book"/>
                <w:color w:val="333333"/>
                <w:sz w:val="23"/>
                <w:szCs w:val="23"/>
              </w:rPr>
            </w:pPr>
            <w:r w:rsidRPr="002C7034">
              <w:rPr>
                <w:rStyle w:val="Strong"/>
                <w:rFonts w:ascii="Franklin Gothic Book" w:hAnsi="Franklin Gothic Book"/>
                <w:color w:val="333333"/>
                <w:sz w:val="23"/>
                <w:szCs w:val="23"/>
              </w:rPr>
              <w:t>Can you describe how the “culture of comparison” mindset can be particularly damaging?</w:t>
            </w:r>
          </w:p>
          <w:p w:rsidRPr="002C7034" w:rsidR="00EA1BA8" w:rsidP="00EA1BA8" w:rsidRDefault="00EA1BA8" w14:paraId="50162602" w14:textId="77777777">
            <w:pPr>
              <w:pStyle w:val="NormalWeb"/>
              <w:shd w:val="clear" w:color="auto" w:fill="FFFFFF"/>
              <w:spacing w:before="0" w:beforeAutospacing="0" w:after="0" w:afterAutospacing="0" w:line="276" w:lineRule="auto"/>
              <w:rPr>
                <w:rStyle w:val="Strong"/>
                <w:sz w:val="23"/>
                <w:szCs w:val="23"/>
              </w:rPr>
            </w:pPr>
            <w:r w:rsidRPr="002C7034">
              <w:rPr>
                <w:rStyle w:val="Strong"/>
                <w:rFonts w:ascii="Franklin Gothic Book" w:hAnsi="Franklin Gothic Book"/>
                <w:b w:val="0"/>
                <w:bCs w:val="0"/>
                <w:sz w:val="23"/>
                <w:szCs w:val="23"/>
              </w:rPr>
              <w:t>The “culture of comparison” mindset describes how people compare themselves to other people on social media, sometimes forgetting that images on social media can be faked or unrealistically presented.</w:t>
            </w:r>
            <w:r w:rsidRPr="002C7034">
              <w:rPr>
                <w:rStyle w:val="Strong"/>
                <w:sz w:val="23"/>
                <w:szCs w:val="23"/>
              </w:rPr>
              <w:t xml:space="preserve"> </w:t>
            </w:r>
          </w:p>
          <w:p w:rsidRPr="002C7034" w:rsidR="007863A4" w:rsidP="007863A4" w:rsidRDefault="007863A4" w14:paraId="6DE5064E" w14:textId="2E56B979">
            <w:pPr>
              <w:pStyle w:val="NormalWeb"/>
              <w:shd w:val="clear" w:color="auto" w:fill="FFFFFF"/>
              <w:spacing w:before="0" w:beforeAutospacing="0" w:after="225" w:afterAutospacing="0" w:line="276" w:lineRule="auto"/>
              <w:rPr>
                <w:rFonts w:ascii="Franklin Gothic Book" w:hAnsi="Franklin Gothic Book"/>
                <w:color w:val="333333"/>
                <w:sz w:val="23"/>
                <w:szCs w:val="23"/>
              </w:rPr>
            </w:pPr>
            <w:r w:rsidRPr="002C7034">
              <w:rPr>
                <w:rFonts w:ascii="Franklin Gothic Book" w:hAnsi="Franklin Gothic Book"/>
                <w:color w:val="333333"/>
                <w:sz w:val="23"/>
                <w:szCs w:val="23"/>
              </w:rPr>
              <w:br/>
            </w:r>
            <w:r w:rsidRPr="002C7034">
              <w:rPr>
                <w:rFonts w:ascii="Franklin Gothic Book" w:hAnsi="Franklin Gothic Book"/>
                <w:color w:val="333333"/>
                <w:sz w:val="23"/>
                <w:szCs w:val="23"/>
              </w:rPr>
              <w:t xml:space="preserve">Any kid who is prone to concerns about their self-image and who they are, who is anxious about fitting in or what other people think about them, will inevitably compare themselves to the number of likes, friends, or </w:t>
            </w:r>
            <w:proofErr w:type="gramStart"/>
            <w:r w:rsidRPr="002C7034">
              <w:rPr>
                <w:rFonts w:ascii="Franklin Gothic Book" w:hAnsi="Franklin Gothic Book"/>
                <w:color w:val="333333"/>
                <w:sz w:val="23"/>
                <w:szCs w:val="23"/>
              </w:rPr>
              <w:t>followers</w:t>
            </w:r>
            <w:proofErr w:type="gramEnd"/>
            <w:r w:rsidRPr="002C7034">
              <w:rPr>
                <w:rFonts w:ascii="Franklin Gothic Book" w:hAnsi="Franklin Gothic Book"/>
                <w:color w:val="333333"/>
                <w:sz w:val="23"/>
                <w:szCs w:val="23"/>
              </w:rPr>
              <w:t xml:space="preserve"> other people have when they go online. They are looking at these sites through a negative lens of, “I’m never going to be as good as these people.” That mindset puts them at risk of increasing depression and isolation, and these are all factors that can contribute to feelings of suicide, especially when bullying gets added to the mix.</w:t>
            </w:r>
          </w:p>
          <w:p w:rsidRPr="00C41930" w:rsidR="007863A4" w:rsidP="00EA1BA8" w:rsidRDefault="007863A4" w14:paraId="5A46F67C" w14:textId="2742080C">
            <w:pPr>
              <w:pStyle w:val="NormalWeb"/>
              <w:shd w:val="clear" w:color="auto" w:fill="FFFFFF"/>
              <w:spacing w:before="0" w:beforeAutospacing="0" w:after="225" w:afterAutospacing="0" w:line="276" w:lineRule="auto"/>
              <w:rPr>
                <w:rFonts w:ascii="Franklin Gothic Book" w:hAnsi="Franklin Gothic Book"/>
                <w:color w:val="333333"/>
              </w:rPr>
            </w:pPr>
            <w:r w:rsidRPr="002C7034">
              <w:rPr>
                <w:rStyle w:val="Strong"/>
                <w:rFonts w:ascii="Franklin Gothic Book" w:hAnsi="Franklin Gothic Book"/>
                <w:color w:val="333333"/>
                <w:sz w:val="23"/>
                <w:szCs w:val="23"/>
              </w:rPr>
              <w:t>How much time is too much time on social media?</w:t>
            </w:r>
            <w:r w:rsidRPr="002C7034">
              <w:rPr>
                <w:rFonts w:ascii="Franklin Gothic Book" w:hAnsi="Franklin Gothic Book"/>
                <w:color w:val="333333"/>
                <w:sz w:val="23"/>
                <w:szCs w:val="23"/>
              </w:rPr>
              <w:br/>
            </w:r>
            <w:r w:rsidRPr="002C7034">
              <w:rPr>
                <w:rFonts w:ascii="Franklin Gothic Book" w:hAnsi="Franklin Gothic Book"/>
                <w:color w:val="333333"/>
                <w:sz w:val="23"/>
                <w:szCs w:val="23"/>
              </w:rPr>
              <w:t xml:space="preserve">According to a Pew Research study, 45% of teens admit that they are online “almost constantly.” So, if kids are online less than a couple of hours a day, they’re doing </w:t>
            </w:r>
            <w:proofErr w:type="gramStart"/>
            <w:r w:rsidRPr="002C7034">
              <w:rPr>
                <w:rFonts w:ascii="Franklin Gothic Book" w:hAnsi="Franklin Gothic Book"/>
                <w:color w:val="333333"/>
                <w:sz w:val="23"/>
                <w:szCs w:val="23"/>
              </w:rPr>
              <w:t>really well</w:t>
            </w:r>
            <w:proofErr w:type="gramEnd"/>
            <w:r w:rsidRPr="002C7034">
              <w:rPr>
                <w:rFonts w:ascii="Franklin Gothic Book" w:hAnsi="Franklin Gothic Book"/>
                <w:color w:val="333333"/>
                <w:sz w:val="23"/>
                <w:szCs w:val="23"/>
              </w:rPr>
              <w:t>. But for those who spend three to six hours or more a day, that’s when they’re getting into iffy territory. It’s interfering with the time they could be spending with other people or doing things that help with their developmental growth, like engaging in school and extracurricular activities.</w:t>
            </w:r>
          </w:p>
        </w:tc>
      </w:tr>
    </w:tbl>
    <w:p w:rsidR="00C41930" w:rsidP="00C41930" w:rsidRDefault="00C41930" w14:paraId="1B6B6683" w14:textId="77777777">
      <w:pPr>
        <w:spacing w:after="0"/>
        <w:rPr>
          <w:rFonts w:ascii="Franklin Gothic Book" w:hAnsi="Franklin Gothic Book"/>
          <w:b/>
          <w:sz w:val="24"/>
          <w:szCs w:val="24"/>
        </w:rPr>
      </w:pPr>
    </w:p>
    <w:p w:rsidR="00366AAA" w:rsidP="00C41930" w:rsidRDefault="00366AAA" w14:paraId="2F054313" w14:textId="77777777">
      <w:pPr>
        <w:spacing w:after="0"/>
        <w:rPr>
          <w:rFonts w:ascii="Franklin Gothic Book" w:hAnsi="Franklin Gothic Book"/>
          <w:b/>
          <w:sz w:val="24"/>
          <w:szCs w:val="24"/>
        </w:rPr>
      </w:pPr>
    </w:p>
    <w:p w:rsidR="00366AAA" w:rsidP="00C41930" w:rsidRDefault="00366AAA" w14:paraId="0DB69D26" w14:textId="77777777">
      <w:pPr>
        <w:spacing w:after="0"/>
        <w:rPr>
          <w:rFonts w:ascii="Franklin Gothic Book" w:hAnsi="Franklin Gothic Book"/>
          <w:b/>
          <w:sz w:val="24"/>
          <w:szCs w:val="24"/>
        </w:rPr>
      </w:pPr>
    </w:p>
    <w:p w:rsidR="002C7034" w:rsidP="00C41930" w:rsidRDefault="002C7034" w14:paraId="576D2451" w14:textId="77777777">
      <w:pPr>
        <w:spacing w:after="0"/>
        <w:rPr>
          <w:rFonts w:ascii="Franklin Gothic Book" w:hAnsi="Franklin Gothic Book"/>
          <w:b/>
          <w:sz w:val="24"/>
          <w:szCs w:val="24"/>
        </w:rPr>
      </w:pPr>
    </w:p>
    <w:p w:rsidRPr="00EA1BA8" w:rsidR="00EA1BA8" w:rsidP="00EA1BA8" w:rsidRDefault="00EA1BA8" w14:paraId="26C54C76" w14:textId="286E22DB">
      <w:pPr>
        <w:pStyle w:val="NormalWeb"/>
        <w:shd w:val="clear" w:color="auto" w:fill="FFFFFF"/>
        <w:spacing w:before="0" w:beforeAutospacing="0" w:after="240" w:afterAutospacing="0"/>
        <w:jc w:val="center"/>
        <w:rPr>
          <w:rFonts w:ascii="Franklin Gothic Book" w:hAnsi="Franklin Gothic Book"/>
          <w:b/>
          <w:sz w:val="28"/>
          <w:szCs w:val="28"/>
        </w:rPr>
      </w:pPr>
      <w:r>
        <w:rPr>
          <w:rFonts w:ascii="Franklin Gothic Book" w:hAnsi="Franklin Gothic Book"/>
          <w:b/>
          <w:i/>
          <w:iCs/>
          <w:sz w:val="28"/>
          <w:szCs w:val="28"/>
        </w:rPr>
        <w:t xml:space="preserve">Negative Impacts of </w:t>
      </w:r>
      <w:proofErr w:type="gramStart"/>
      <w:r>
        <w:rPr>
          <w:rFonts w:ascii="Franklin Gothic Book" w:hAnsi="Franklin Gothic Book"/>
          <w:b/>
          <w:i/>
          <w:iCs/>
          <w:sz w:val="28"/>
          <w:szCs w:val="28"/>
        </w:rPr>
        <w:t>Social Media</w:t>
      </w:r>
      <w:proofErr w:type="gramEnd"/>
      <w:r w:rsidR="00A8027B">
        <w:rPr>
          <w:rFonts w:ascii="Franklin Gothic Book" w:hAnsi="Franklin Gothic Book"/>
          <w:b/>
          <w:i/>
          <w:iCs/>
          <w:sz w:val="28"/>
          <w:szCs w:val="28"/>
        </w:rPr>
        <w:t xml:space="preserve"> – Part 2</w:t>
      </w:r>
      <w:r w:rsidRPr="00CE2861">
        <w:rPr>
          <w:rFonts w:ascii="Franklin Gothic Book" w:hAnsi="Franklin Gothic Book"/>
          <w:b/>
          <w:sz w:val="28"/>
          <w:szCs w:val="28"/>
        </w:rPr>
        <w:t xml:space="preserve"> Reflection Questions</w:t>
      </w:r>
      <w:r>
        <w:rPr>
          <w:rFonts w:ascii="Franklin Gothic Book" w:hAnsi="Franklin Gothic Book"/>
          <w:b/>
          <w:sz w:val="28"/>
          <w:szCs w:val="28"/>
        </w:rPr>
        <w:t xml:space="preserve"> (Cont</w:t>
      </w:r>
      <w:r w:rsidR="00B24105">
        <w:rPr>
          <w:rFonts w:ascii="Franklin Gothic Book" w:hAnsi="Franklin Gothic Book"/>
          <w:b/>
          <w:sz w:val="28"/>
          <w:szCs w:val="28"/>
        </w:rPr>
        <w:t>inue</w:t>
      </w:r>
      <w:r>
        <w:rPr>
          <w:rFonts w:ascii="Franklin Gothic Book" w:hAnsi="Franklin Gothic Book"/>
          <w:b/>
          <w:sz w:val="28"/>
          <w:szCs w:val="28"/>
        </w:rPr>
        <w:t>d)</w:t>
      </w:r>
    </w:p>
    <w:tbl>
      <w:tblPr>
        <w:tblStyle w:val="TableGrid"/>
        <w:tblW w:w="0" w:type="auto"/>
        <w:tblLook w:val="04A0" w:firstRow="1" w:lastRow="0" w:firstColumn="1" w:lastColumn="0" w:noHBand="0" w:noVBand="1"/>
      </w:tblPr>
      <w:tblGrid>
        <w:gridCol w:w="10790"/>
      </w:tblGrid>
      <w:tr w:rsidR="00EA1BA8" w:rsidTr="00EA1BA8" w14:paraId="038DBDE7" w14:textId="77777777">
        <w:tc>
          <w:tcPr>
            <w:tcW w:w="10790" w:type="dxa"/>
          </w:tcPr>
          <w:p w:rsidRPr="002C7034" w:rsidR="00EA1BA8" w:rsidP="00EA1BA8" w:rsidRDefault="00EA1BA8" w14:paraId="7310A744" w14:textId="77777777">
            <w:pPr>
              <w:spacing w:before="240" w:line="276" w:lineRule="auto"/>
              <w:rPr>
                <w:rStyle w:val="Strong"/>
                <w:rFonts w:ascii="Franklin Gothic Book" w:hAnsi="Franklin Gothic Book"/>
                <w:color w:val="333333"/>
                <w:sz w:val="23"/>
                <w:szCs w:val="23"/>
                <w:shd w:val="clear" w:color="auto" w:fill="FFFFFF"/>
              </w:rPr>
            </w:pPr>
            <w:r w:rsidRPr="002C7034">
              <w:rPr>
                <w:rFonts w:ascii="Franklin Gothic Book" w:hAnsi="Franklin Gothic Book"/>
                <w:color w:val="333333"/>
                <w:sz w:val="23"/>
                <w:szCs w:val="23"/>
              </w:rPr>
              <w:t xml:space="preserve">Engaging in the world around you and having social interaction with others </w:t>
            </w:r>
            <w:proofErr w:type="gramStart"/>
            <w:r w:rsidRPr="002C7034">
              <w:rPr>
                <w:rFonts w:ascii="Franklin Gothic Book" w:hAnsi="Franklin Gothic Book"/>
                <w:color w:val="333333"/>
                <w:sz w:val="23"/>
                <w:szCs w:val="23"/>
              </w:rPr>
              <w:t>help</w:t>
            </w:r>
            <w:proofErr w:type="gramEnd"/>
            <w:r w:rsidRPr="002C7034">
              <w:rPr>
                <w:rFonts w:ascii="Franklin Gothic Book" w:hAnsi="Franklin Gothic Book"/>
                <w:color w:val="333333"/>
                <w:sz w:val="23"/>
                <w:szCs w:val="23"/>
              </w:rPr>
              <w:t xml:space="preserve"> to develop a sense of being part of the community and doing things that enhance your feelings of competency around other people. This engagement is extremely beneficial for your personal growth and development, and it doesn’t happen when you’re online.</w:t>
            </w:r>
            <w:r w:rsidRPr="002C7034">
              <w:rPr>
                <w:rStyle w:val="Strong"/>
                <w:rFonts w:ascii="Franklin Gothic Book" w:hAnsi="Franklin Gothic Book"/>
                <w:color w:val="333333"/>
                <w:sz w:val="23"/>
                <w:szCs w:val="23"/>
                <w:shd w:val="clear" w:color="auto" w:fill="FFFFFF"/>
              </w:rPr>
              <w:t xml:space="preserve"> </w:t>
            </w:r>
          </w:p>
          <w:p w:rsidRPr="002C7034" w:rsidR="00EA1BA8" w:rsidP="00EA1BA8" w:rsidRDefault="00EA1BA8" w14:paraId="60EDD203" w14:textId="77777777">
            <w:pPr>
              <w:spacing w:before="240" w:line="276" w:lineRule="auto"/>
              <w:rPr>
                <w:rFonts w:ascii="Franklin Gothic Book" w:hAnsi="Franklin Gothic Book"/>
                <w:color w:val="333333"/>
                <w:sz w:val="23"/>
                <w:szCs w:val="23"/>
                <w:shd w:val="clear" w:color="auto" w:fill="FFFFFF"/>
              </w:rPr>
            </w:pPr>
            <w:r w:rsidRPr="002C7034">
              <w:rPr>
                <w:rStyle w:val="Strong"/>
                <w:rFonts w:ascii="Franklin Gothic Book" w:hAnsi="Franklin Gothic Book"/>
                <w:color w:val="333333"/>
                <w:sz w:val="23"/>
                <w:szCs w:val="23"/>
                <w:shd w:val="clear" w:color="auto" w:fill="FFFFFF"/>
              </w:rPr>
              <w:t>Why is social isolation dangerous?</w:t>
            </w:r>
            <w:r w:rsidRPr="002C7034">
              <w:rPr>
                <w:rFonts w:ascii="Franklin Gothic Book" w:hAnsi="Franklin Gothic Book"/>
                <w:color w:val="333333"/>
                <w:sz w:val="23"/>
                <w:szCs w:val="23"/>
              </w:rPr>
              <w:br/>
            </w:r>
            <w:r w:rsidRPr="002C7034">
              <w:rPr>
                <w:rFonts w:ascii="Franklin Gothic Book" w:hAnsi="Franklin Gothic Book"/>
                <w:color w:val="333333"/>
                <w:sz w:val="23"/>
                <w:szCs w:val="23"/>
                <w:shd w:val="clear" w:color="auto" w:fill="FFFFFF"/>
              </w:rPr>
              <w:t>Because we live in a social world. It’s healthy for an individual to have at least one or two friends who listen to you, whom you can engage with, and have fun with. And isolation, especially isolation where you are in a world of watching Netflix, scrolling Instagram, or gaming, will increase anxiety and this sensation of unreality, which can give you a false sense of the way the world really works. If you stay online, you may get a false sense that the world is too hurtful or dangerous. A kid might feel, “There’s nothing out there for me. I can’t do anything. I might as well just lose myself in another season of whatever show this is.” And that’s not healthy. You don’t become a productive, contributing member of society.</w:t>
            </w:r>
          </w:p>
          <w:p w:rsidR="00EA1BA8" w:rsidP="00EA1BA8" w:rsidRDefault="00EA1BA8" w14:paraId="19203494" w14:textId="77777777">
            <w:pPr>
              <w:spacing w:line="276" w:lineRule="auto"/>
              <w:rPr>
                <w:rFonts w:ascii="Franklin Gothic Book" w:hAnsi="Franklin Gothic Book"/>
                <w:bCs/>
                <w:sz w:val="24"/>
                <w:szCs w:val="24"/>
              </w:rPr>
            </w:pPr>
          </w:p>
        </w:tc>
      </w:tr>
    </w:tbl>
    <w:p w:rsidRPr="002C7034" w:rsidR="00EA1BA8" w:rsidP="002C7034" w:rsidRDefault="00EA1BA8" w14:paraId="6BA9C43D" w14:textId="77777777">
      <w:pPr>
        <w:pStyle w:val="ListParagraph"/>
        <w:numPr>
          <w:ilvl w:val="0"/>
          <w:numId w:val="4"/>
        </w:numPr>
        <w:spacing w:before="120" w:line="276" w:lineRule="auto"/>
        <w:contextualSpacing w:val="0"/>
        <w:rPr>
          <w:rFonts w:ascii="Franklin Gothic Book" w:hAnsi="Franklin Gothic Book"/>
          <w:bCs/>
          <w:sz w:val="23"/>
          <w:szCs w:val="23"/>
        </w:rPr>
      </w:pPr>
      <w:r w:rsidRPr="002C7034">
        <w:rPr>
          <w:rFonts w:ascii="Franklin Gothic Book" w:hAnsi="Franklin Gothic Book"/>
          <w:bCs/>
          <w:sz w:val="23"/>
          <w:szCs w:val="23"/>
        </w:rPr>
        <w:t xml:space="preserve">Consider the interview you just read. </w:t>
      </w:r>
    </w:p>
    <w:p w:rsidRPr="00517B35" w:rsidR="00EA1BA8" w:rsidP="00517B35" w:rsidRDefault="00C41930" w14:paraId="72B82485" w14:textId="1B3FFF49">
      <w:pPr>
        <w:pStyle w:val="ListParagraph"/>
        <w:numPr>
          <w:ilvl w:val="0"/>
          <w:numId w:val="13"/>
        </w:numPr>
        <w:spacing w:line="276" w:lineRule="auto"/>
        <w:rPr>
          <w:rFonts w:ascii="Franklin Gothic Book" w:hAnsi="Franklin Gothic Book"/>
          <w:bCs/>
          <w:sz w:val="23"/>
          <w:szCs w:val="23"/>
        </w:rPr>
      </w:pPr>
      <w:r w:rsidRPr="00517B35">
        <w:rPr>
          <w:rFonts w:ascii="Franklin Gothic Book" w:hAnsi="Franklin Gothic Book"/>
          <w:bCs/>
          <w:sz w:val="23"/>
          <w:szCs w:val="23"/>
        </w:rPr>
        <w:t xml:space="preserve">Which parts of this interview surprised you? </w:t>
      </w:r>
    </w:p>
    <w:p w:rsidRPr="00EA1BA8" w:rsidR="00EA1BA8" w:rsidP="00517B35" w:rsidRDefault="00EA1BA8" w14:paraId="42C8E037" w14:textId="46B5E884">
      <w:pPr>
        <w:pStyle w:val="ListParagraph"/>
        <w:spacing w:line="360" w:lineRule="auto"/>
        <w:ind w:left="0"/>
        <w:rPr>
          <w:rFonts w:ascii="Franklin Gothic Book" w:hAnsi="Franklin Gothic Book" w:eastAsia="Times New Roman" w:cs="Times New Roman"/>
          <w:bCs/>
          <w:sz w:val="24"/>
          <w:szCs w:val="24"/>
        </w:rPr>
      </w:pPr>
      <w:r>
        <w:rPr>
          <w:rFonts w:ascii="Franklin Gothic Book" w:hAnsi="Franklin Gothic Book" w:eastAsia="Times New Roman" w:cs="Times New Roman"/>
          <w:bCs/>
          <w:sz w:val="24"/>
          <w:szCs w:val="24"/>
        </w:rPr>
        <w:t>____________________________________________________________________________________</w:t>
      </w:r>
      <w:r w:rsidRPr="00EA1BA8">
        <w:rPr>
          <w:rFonts w:ascii="Franklin Gothic Book" w:hAnsi="Franklin Gothic Book" w:eastAsia="Times New Roman" w:cs="Times New Roman"/>
          <w:bCs/>
          <w:sz w:val="24"/>
          <w:szCs w:val="24"/>
        </w:rPr>
        <w:t>________________________________________________________________________________________________________________________________________________________________________________________________________________________________________________</w:t>
      </w:r>
      <w:r w:rsidRPr="00EA1BA8" w:rsidR="00471057">
        <w:rPr>
          <w:rFonts w:ascii="Franklin Gothic Book" w:hAnsi="Franklin Gothic Book" w:eastAsia="Times New Roman" w:cs="Times New Roman"/>
          <w:bCs/>
          <w:sz w:val="24"/>
          <w:szCs w:val="24"/>
        </w:rPr>
        <w:t>_________________________________________________________________________________</w:t>
      </w:r>
      <w:r w:rsidR="00517B35">
        <w:rPr>
          <w:rFonts w:ascii="Franklin Gothic Book" w:hAnsi="Franklin Gothic Book" w:eastAsia="Times New Roman" w:cs="Times New Roman"/>
          <w:bCs/>
          <w:sz w:val="24"/>
          <w:szCs w:val="24"/>
        </w:rPr>
        <w:t>_____________________________________________</w:t>
      </w:r>
    </w:p>
    <w:p w:rsidR="00EA1BA8" w:rsidP="00EA1BA8" w:rsidRDefault="00EA1BA8" w14:paraId="1CAD04CF" w14:textId="77777777">
      <w:pPr>
        <w:pStyle w:val="ListParagraph"/>
        <w:spacing w:line="276" w:lineRule="auto"/>
        <w:ind w:left="1080"/>
        <w:contextualSpacing w:val="0"/>
        <w:rPr>
          <w:rFonts w:ascii="Franklin Gothic Book" w:hAnsi="Franklin Gothic Book"/>
          <w:bCs/>
          <w:sz w:val="24"/>
          <w:szCs w:val="24"/>
        </w:rPr>
      </w:pPr>
    </w:p>
    <w:p w:rsidRPr="00517B35" w:rsidR="00C41930" w:rsidP="00517B35" w:rsidRDefault="00C41930" w14:paraId="511AB674" w14:textId="390533A3">
      <w:pPr>
        <w:pStyle w:val="ListParagraph"/>
        <w:numPr>
          <w:ilvl w:val="0"/>
          <w:numId w:val="13"/>
        </w:numPr>
        <w:spacing w:line="276" w:lineRule="auto"/>
        <w:rPr>
          <w:rFonts w:ascii="Franklin Gothic Book" w:hAnsi="Franklin Gothic Book"/>
          <w:bCs/>
          <w:sz w:val="23"/>
          <w:szCs w:val="23"/>
        </w:rPr>
      </w:pPr>
      <w:r w:rsidRPr="00517B35">
        <w:rPr>
          <w:rFonts w:ascii="Franklin Gothic Book" w:hAnsi="Franklin Gothic Book"/>
          <w:bCs/>
          <w:sz w:val="23"/>
          <w:szCs w:val="23"/>
        </w:rPr>
        <w:t xml:space="preserve">How does </w:t>
      </w:r>
      <w:r w:rsidRPr="00517B35" w:rsidR="00EA1BA8">
        <w:rPr>
          <w:rFonts w:ascii="Franklin Gothic Book" w:hAnsi="Franklin Gothic Book"/>
          <w:bCs/>
          <w:sz w:val="23"/>
          <w:szCs w:val="23"/>
        </w:rPr>
        <w:t>reading this interview</w:t>
      </w:r>
      <w:r w:rsidRPr="00517B35">
        <w:rPr>
          <w:rFonts w:ascii="Franklin Gothic Book" w:hAnsi="Franklin Gothic Book"/>
          <w:bCs/>
          <w:sz w:val="23"/>
          <w:szCs w:val="23"/>
        </w:rPr>
        <w:t xml:space="preserve"> impact your reflections on the negative impacts of social media? Explain. </w:t>
      </w:r>
    </w:p>
    <w:p w:rsidRPr="00517B35" w:rsidR="00471057" w:rsidP="00471057" w:rsidRDefault="00471057" w14:paraId="062AFB65" w14:textId="602EC782">
      <w:pPr>
        <w:spacing w:line="360" w:lineRule="auto"/>
        <w:rPr>
          <w:rFonts w:ascii="Franklin Gothic Book" w:hAnsi="Franklin Gothic Book" w:eastAsia="Times New Roman" w:cs="Times New Roman"/>
          <w:bCs/>
          <w:sz w:val="24"/>
          <w:szCs w:val="24"/>
        </w:rPr>
      </w:pPr>
      <w:r w:rsidRPr="00517B35">
        <w:rPr>
          <w:rFonts w:ascii="Franklin Gothic Book" w:hAnsi="Franklin Gothic Book" w:eastAsia="Times New Roman" w:cs="Times New Roman"/>
          <w:bCs/>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517B35">
        <w:rPr>
          <w:rFonts w:ascii="Franklin Gothic Book" w:hAnsi="Franklin Gothic Book" w:eastAsia="Times New Roman" w:cs="Times New Roman"/>
          <w:bCs/>
          <w:sz w:val="24"/>
          <w:szCs w:val="24"/>
        </w:rPr>
        <w:t>_____________________________________________</w:t>
      </w:r>
    </w:p>
    <w:p w:rsidRPr="00517B35" w:rsidR="00471057" w:rsidP="00517B35" w:rsidRDefault="00471057" w14:paraId="62A9636B" w14:textId="77777777">
      <w:pPr>
        <w:pStyle w:val="ListParagraph"/>
        <w:numPr>
          <w:ilvl w:val="0"/>
          <w:numId w:val="13"/>
        </w:numPr>
        <w:spacing w:line="360" w:lineRule="auto"/>
        <w:rPr>
          <w:rFonts w:ascii="Franklin Gothic Book" w:hAnsi="Franklin Gothic Book"/>
          <w:bCs/>
          <w:sz w:val="23"/>
          <w:szCs w:val="23"/>
        </w:rPr>
      </w:pPr>
      <w:r w:rsidRPr="00517B35">
        <w:rPr>
          <w:rFonts w:ascii="Franklin Gothic Book" w:hAnsi="Franklin Gothic Book"/>
          <w:bCs/>
          <w:sz w:val="23"/>
          <w:szCs w:val="23"/>
        </w:rPr>
        <w:t xml:space="preserve">Are there any parts of this interview you disagreed with? Why or why not? </w:t>
      </w:r>
    </w:p>
    <w:p w:rsidR="00471057" w:rsidP="00517B35" w:rsidRDefault="00471057" w14:paraId="1757E327" w14:textId="06FDBDEE">
      <w:pPr>
        <w:pStyle w:val="ListParagraph"/>
        <w:spacing w:line="360" w:lineRule="auto"/>
        <w:ind w:left="0"/>
        <w:rPr>
          <w:rFonts w:ascii="Franklin Gothic Book" w:hAnsi="Franklin Gothic Book" w:eastAsia="Times New Roman" w:cs="Times New Roman"/>
          <w:bCs/>
          <w:sz w:val="24"/>
          <w:szCs w:val="24"/>
        </w:rPr>
      </w:pPr>
      <w:r>
        <w:rPr>
          <w:rFonts w:ascii="Franklin Gothic Book" w:hAnsi="Franklin Gothic Book" w:eastAsia="Times New Roman" w:cs="Times New Roman"/>
          <w:bCs/>
          <w:sz w:val="24"/>
          <w:szCs w:val="24"/>
        </w:rPr>
        <w:t>____________________________________________________________________________________</w:t>
      </w:r>
      <w:r w:rsidR="00517B35">
        <w:rPr>
          <w:rFonts w:ascii="Franklin Gothic Book" w:hAnsi="Franklin Gothic Book" w:eastAsia="Times New Roman" w:cs="Times New Roman"/>
          <w:bCs/>
          <w:sz w:val="24"/>
          <w:szCs w:val="24"/>
        </w:rPr>
        <w:t>______</w:t>
      </w:r>
    </w:p>
    <w:p w:rsidR="00471057" w:rsidP="00517B35" w:rsidRDefault="00471057" w14:paraId="21B21C7F" w14:textId="4D6545E9">
      <w:pPr>
        <w:pStyle w:val="ListParagraph"/>
        <w:spacing w:line="360" w:lineRule="auto"/>
        <w:ind w:left="0"/>
        <w:rPr>
          <w:rFonts w:ascii="Franklin Gothic Book" w:hAnsi="Franklin Gothic Book" w:eastAsia="Times New Roman" w:cs="Times New Roman"/>
          <w:bCs/>
          <w:sz w:val="24"/>
          <w:szCs w:val="24"/>
        </w:rPr>
      </w:pPr>
      <w:r>
        <w:rPr>
          <w:rFonts w:ascii="Franklin Gothic Book" w:hAnsi="Franklin Gothic Book" w:eastAsia="Times New Roman" w:cs="Times New Roman"/>
          <w:bCs/>
          <w:sz w:val="24"/>
          <w:szCs w:val="24"/>
        </w:rPr>
        <w:t>___________________________________________________________________________________</w:t>
      </w:r>
      <w:r w:rsidR="00517B35">
        <w:rPr>
          <w:rFonts w:ascii="Franklin Gothic Book" w:hAnsi="Franklin Gothic Book" w:eastAsia="Times New Roman" w:cs="Times New Roman"/>
          <w:bCs/>
          <w:sz w:val="24"/>
          <w:szCs w:val="24"/>
        </w:rPr>
        <w:t>______</w:t>
      </w:r>
      <w:r>
        <w:rPr>
          <w:rFonts w:ascii="Franklin Gothic Book" w:hAnsi="Franklin Gothic Book" w:eastAsia="Times New Roman" w:cs="Times New Roman"/>
          <w:bCs/>
          <w:sz w:val="24"/>
          <w:szCs w:val="24"/>
        </w:rPr>
        <w:t>_</w:t>
      </w:r>
    </w:p>
    <w:p w:rsidR="00471057" w:rsidP="00517B35" w:rsidRDefault="00471057" w14:paraId="48FBF8FF" w14:textId="0EA14B55">
      <w:pPr>
        <w:pStyle w:val="ListParagraph"/>
        <w:spacing w:line="360" w:lineRule="auto"/>
        <w:ind w:left="0"/>
        <w:rPr>
          <w:rFonts w:ascii="Franklin Gothic Book" w:hAnsi="Franklin Gothic Book" w:eastAsia="Times New Roman" w:cs="Times New Roman"/>
          <w:bCs/>
          <w:sz w:val="24"/>
          <w:szCs w:val="24"/>
        </w:rPr>
      </w:pPr>
      <w:r>
        <w:rPr>
          <w:rFonts w:ascii="Franklin Gothic Book" w:hAnsi="Franklin Gothic Book" w:eastAsia="Times New Roman" w:cs="Times New Roman"/>
          <w:bCs/>
          <w:sz w:val="24"/>
          <w:szCs w:val="24"/>
        </w:rPr>
        <w:t>____________________________________________________________________________________</w:t>
      </w:r>
      <w:r w:rsidR="00517B35">
        <w:rPr>
          <w:rFonts w:ascii="Franklin Gothic Book" w:hAnsi="Franklin Gothic Book" w:eastAsia="Times New Roman" w:cs="Times New Roman"/>
          <w:bCs/>
          <w:sz w:val="24"/>
          <w:szCs w:val="24"/>
        </w:rPr>
        <w:t>______</w:t>
      </w:r>
    </w:p>
    <w:p w:rsidR="00471057" w:rsidP="00517B35" w:rsidRDefault="00471057" w14:paraId="058C25B5" w14:textId="28EC9FB4">
      <w:pPr>
        <w:pStyle w:val="ListParagraph"/>
        <w:spacing w:line="360" w:lineRule="auto"/>
        <w:ind w:left="0"/>
        <w:rPr>
          <w:rFonts w:ascii="Franklin Gothic Book" w:hAnsi="Franklin Gothic Book" w:eastAsia="Times New Roman" w:cs="Times New Roman"/>
          <w:bCs/>
          <w:sz w:val="24"/>
          <w:szCs w:val="24"/>
        </w:rPr>
      </w:pPr>
      <w:r>
        <w:rPr>
          <w:rFonts w:ascii="Franklin Gothic Book" w:hAnsi="Franklin Gothic Book" w:eastAsia="Times New Roman" w:cs="Times New Roman"/>
          <w:bCs/>
          <w:sz w:val="24"/>
          <w:szCs w:val="24"/>
        </w:rPr>
        <w:t>____________________________________________________________________________________</w:t>
      </w:r>
      <w:r w:rsidR="00517B35">
        <w:rPr>
          <w:rFonts w:ascii="Franklin Gothic Book" w:hAnsi="Franklin Gothic Book" w:eastAsia="Times New Roman" w:cs="Times New Roman"/>
          <w:bCs/>
          <w:sz w:val="24"/>
          <w:szCs w:val="24"/>
        </w:rPr>
        <w:t>______</w:t>
      </w:r>
    </w:p>
    <w:p w:rsidRPr="00D34539" w:rsidR="00C41930" w:rsidP="00517B35" w:rsidRDefault="00C41930" w14:paraId="0808A643" w14:textId="7C721D24">
      <w:pPr>
        <w:pStyle w:val="ListParagraph"/>
        <w:numPr>
          <w:ilvl w:val="0"/>
          <w:numId w:val="13"/>
        </w:numPr>
        <w:spacing w:line="360" w:lineRule="auto"/>
        <w:rPr>
          <w:rFonts w:ascii="Franklin Gothic Book" w:hAnsi="Franklin Gothic Book"/>
          <w:bCs/>
          <w:sz w:val="23"/>
          <w:szCs w:val="23"/>
        </w:rPr>
      </w:pPr>
      <w:r w:rsidRPr="00D34539">
        <w:rPr>
          <w:rFonts w:ascii="Franklin Gothic Book" w:hAnsi="Franklin Gothic Book"/>
          <w:bCs/>
          <w:sz w:val="23"/>
          <w:szCs w:val="23"/>
        </w:rPr>
        <w:t xml:space="preserve">Have you ever felt social isolation when using social media? Have you witnessed this </w:t>
      </w:r>
      <w:proofErr w:type="gramStart"/>
      <w:r w:rsidRPr="00D34539">
        <w:rPr>
          <w:rFonts w:ascii="Franklin Gothic Book" w:hAnsi="Franklin Gothic Book"/>
          <w:bCs/>
          <w:sz w:val="23"/>
          <w:szCs w:val="23"/>
        </w:rPr>
        <w:t>in</w:t>
      </w:r>
      <w:proofErr w:type="gramEnd"/>
      <w:r w:rsidRPr="00D34539">
        <w:rPr>
          <w:rFonts w:ascii="Franklin Gothic Book" w:hAnsi="Franklin Gothic Book"/>
          <w:bCs/>
          <w:sz w:val="23"/>
          <w:szCs w:val="23"/>
        </w:rPr>
        <w:t xml:space="preserve"> friends? </w:t>
      </w:r>
    </w:p>
    <w:p w:rsidR="00C41930" w:rsidP="00D34539" w:rsidRDefault="00C41930" w14:paraId="44A427C0" w14:textId="0C5CAC81">
      <w:pPr>
        <w:pStyle w:val="ListParagraph"/>
        <w:spacing w:line="360" w:lineRule="auto"/>
        <w:ind w:left="0"/>
        <w:rPr>
          <w:rFonts w:ascii="Franklin Gothic Book" w:hAnsi="Franklin Gothic Book" w:eastAsia="Times New Roman" w:cs="Times New Roman"/>
          <w:bCs/>
          <w:sz w:val="24"/>
          <w:szCs w:val="24"/>
        </w:rPr>
      </w:pPr>
      <w:r>
        <w:rPr>
          <w:rFonts w:ascii="Franklin Gothic Book" w:hAnsi="Franklin Gothic Book" w:eastAsia="Times New Roman" w:cs="Times New Roman"/>
          <w:bCs/>
          <w:sz w:val="24"/>
          <w:szCs w:val="24"/>
        </w:rPr>
        <w:t>____________________________________________________________________________________</w:t>
      </w:r>
      <w:r w:rsidR="00D34539">
        <w:rPr>
          <w:rFonts w:ascii="Franklin Gothic Book" w:hAnsi="Franklin Gothic Book" w:eastAsia="Times New Roman" w:cs="Times New Roman"/>
          <w:bCs/>
          <w:sz w:val="24"/>
          <w:szCs w:val="24"/>
        </w:rPr>
        <w:t>_____</w:t>
      </w:r>
    </w:p>
    <w:p w:rsidR="00C41930" w:rsidP="00D34539" w:rsidRDefault="00C41930" w14:paraId="6895D2D4" w14:textId="73248C52">
      <w:pPr>
        <w:pStyle w:val="ListParagraph"/>
        <w:spacing w:line="360" w:lineRule="auto"/>
        <w:ind w:left="0"/>
        <w:rPr>
          <w:rFonts w:ascii="Franklin Gothic Book" w:hAnsi="Franklin Gothic Book" w:eastAsia="Times New Roman" w:cs="Times New Roman"/>
          <w:bCs/>
          <w:sz w:val="24"/>
          <w:szCs w:val="24"/>
        </w:rPr>
      </w:pPr>
      <w:r>
        <w:rPr>
          <w:rFonts w:ascii="Franklin Gothic Book" w:hAnsi="Franklin Gothic Book" w:eastAsia="Times New Roman" w:cs="Times New Roman"/>
          <w:bCs/>
          <w:sz w:val="24"/>
          <w:szCs w:val="24"/>
        </w:rPr>
        <w:t>____________________________________________________________________________________</w:t>
      </w:r>
      <w:r w:rsidR="00D34539">
        <w:rPr>
          <w:rFonts w:ascii="Franklin Gothic Book" w:hAnsi="Franklin Gothic Book" w:eastAsia="Times New Roman" w:cs="Times New Roman"/>
          <w:bCs/>
          <w:sz w:val="24"/>
          <w:szCs w:val="24"/>
        </w:rPr>
        <w:t>_____</w:t>
      </w:r>
    </w:p>
    <w:p w:rsidR="00C41930" w:rsidP="00D34539" w:rsidRDefault="00C41930" w14:paraId="56C6064D" w14:textId="70270C9E">
      <w:pPr>
        <w:pStyle w:val="ListParagraph"/>
        <w:spacing w:line="360" w:lineRule="auto"/>
        <w:ind w:left="0"/>
        <w:rPr>
          <w:rFonts w:ascii="Franklin Gothic Book" w:hAnsi="Franklin Gothic Book" w:eastAsia="Times New Roman" w:cs="Times New Roman"/>
          <w:bCs/>
          <w:sz w:val="24"/>
          <w:szCs w:val="24"/>
        </w:rPr>
      </w:pPr>
      <w:r>
        <w:rPr>
          <w:rFonts w:ascii="Franklin Gothic Book" w:hAnsi="Franklin Gothic Book" w:eastAsia="Times New Roman" w:cs="Times New Roman"/>
          <w:bCs/>
          <w:sz w:val="24"/>
          <w:szCs w:val="24"/>
        </w:rPr>
        <w:t>____________________________________________________________________________________</w:t>
      </w:r>
      <w:r w:rsidR="00D34539">
        <w:rPr>
          <w:rFonts w:ascii="Franklin Gothic Book" w:hAnsi="Franklin Gothic Book" w:eastAsia="Times New Roman" w:cs="Times New Roman"/>
          <w:bCs/>
          <w:sz w:val="24"/>
          <w:szCs w:val="24"/>
        </w:rPr>
        <w:t>_____</w:t>
      </w:r>
    </w:p>
    <w:p w:rsidR="00C41930" w:rsidP="00D34539" w:rsidRDefault="00C41930" w14:paraId="05EC9869" w14:textId="65C9CD56">
      <w:pPr>
        <w:pStyle w:val="ListParagraph"/>
        <w:spacing w:line="360" w:lineRule="auto"/>
        <w:ind w:left="0"/>
        <w:rPr>
          <w:rFonts w:ascii="Franklin Gothic Book" w:hAnsi="Franklin Gothic Book" w:eastAsia="Times New Roman" w:cs="Times New Roman"/>
          <w:bCs/>
          <w:sz w:val="24"/>
          <w:szCs w:val="24"/>
        </w:rPr>
      </w:pPr>
      <w:r>
        <w:rPr>
          <w:rFonts w:ascii="Franklin Gothic Book" w:hAnsi="Franklin Gothic Book" w:eastAsia="Times New Roman" w:cs="Times New Roman"/>
          <w:bCs/>
          <w:sz w:val="24"/>
          <w:szCs w:val="24"/>
        </w:rPr>
        <w:t>____________________________________________________________________________________</w:t>
      </w:r>
      <w:r w:rsidR="00D34539">
        <w:rPr>
          <w:rFonts w:ascii="Franklin Gothic Book" w:hAnsi="Franklin Gothic Book" w:eastAsia="Times New Roman" w:cs="Times New Roman"/>
          <w:bCs/>
          <w:sz w:val="24"/>
          <w:szCs w:val="24"/>
        </w:rPr>
        <w:t>_____</w:t>
      </w:r>
    </w:p>
    <w:p w:rsidRPr="00D34539" w:rsidR="00C41930" w:rsidP="00D34539" w:rsidRDefault="00C41930" w14:paraId="7BD08495" w14:textId="2B33B17E">
      <w:pPr>
        <w:pStyle w:val="ListParagraph"/>
        <w:spacing w:line="360" w:lineRule="auto"/>
        <w:ind w:left="0"/>
        <w:rPr>
          <w:rFonts w:ascii="Franklin Gothic Book" w:hAnsi="Franklin Gothic Book" w:eastAsia="Times New Roman" w:cs="Times New Roman"/>
          <w:bCs/>
          <w:sz w:val="24"/>
          <w:szCs w:val="24"/>
        </w:rPr>
      </w:pPr>
      <w:r>
        <w:rPr>
          <w:rFonts w:ascii="Franklin Gothic Book" w:hAnsi="Franklin Gothic Book" w:eastAsia="Times New Roman" w:cs="Times New Roman"/>
          <w:bCs/>
          <w:sz w:val="24"/>
          <w:szCs w:val="24"/>
        </w:rPr>
        <w:t>____________________________________________________________________________________</w:t>
      </w:r>
      <w:r w:rsidR="00D34539">
        <w:rPr>
          <w:rFonts w:ascii="Franklin Gothic Book" w:hAnsi="Franklin Gothic Book" w:eastAsia="Times New Roman" w:cs="Times New Roman"/>
          <w:bCs/>
          <w:sz w:val="24"/>
          <w:szCs w:val="24"/>
        </w:rPr>
        <w:t>_____</w:t>
      </w:r>
    </w:p>
    <w:p w:rsidRPr="00C41930" w:rsidR="00C41930" w:rsidP="00C41930" w:rsidRDefault="00C41930" w14:paraId="5DDA04FD" w14:textId="77777777">
      <w:pPr>
        <w:pStyle w:val="ListParagraph"/>
        <w:rPr>
          <w:rFonts w:ascii="Franklin Gothic Book" w:hAnsi="Franklin Gothic Book"/>
          <w:bCs/>
          <w:sz w:val="24"/>
          <w:szCs w:val="24"/>
        </w:rPr>
      </w:pPr>
    </w:p>
    <w:p w:rsidR="00C41930" w:rsidP="00517B35" w:rsidRDefault="00C41930" w14:paraId="0F316C86" w14:textId="6E2A94B8">
      <w:pPr>
        <w:pStyle w:val="ListParagraph"/>
        <w:numPr>
          <w:ilvl w:val="0"/>
          <w:numId w:val="13"/>
        </w:numPr>
        <w:rPr>
          <w:rFonts w:ascii="Franklin Gothic Book" w:hAnsi="Franklin Gothic Book"/>
          <w:sz w:val="23"/>
          <w:szCs w:val="23"/>
        </w:rPr>
      </w:pPr>
      <w:r w:rsidRPr="00D34539">
        <w:rPr>
          <w:rFonts w:ascii="Franklin Gothic Book" w:hAnsi="Franklin Gothic Book"/>
          <w:sz w:val="23"/>
          <w:szCs w:val="23"/>
        </w:rPr>
        <w:t xml:space="preserve">How does this interview relate to your own reflection of using social media to </w:t>
      </w:r>
      <w:r w:rsidRPr="00D34539">
        <w:rPr>
          <w:rFonts w:ascii="Franklin Gothic Book" w:hAnsi="Franklin Gothic Book"/>
          <w:b/>
          <w:bCs/>
          <w:sz w:val="23"/>
          <w:szCs w:val="23"/>
        </w:rPr>
        <w:t>avoid interacting with others</w:t>
      </w:r>
      <w:r w:rsidRPr="00D34539">
        <w:rPr>
          <w:rFonts w:ascii="Franklin Gothic Book" w:hAnsi="Franklin Gothic Book"/>
          <w:sz w:val="23"/>
          <w:szCs w:val="23"/>
        </w:rPr>
        <w:t xml:space="preserve">? </w:t>
      </w:r>
    </w:p>
    <w:p w:rsidRPr="00D34539" w:rsidR="00D34539" w:rsidP="00D34539" w:rsidRDefault="00D34539" w14:paraId="08890532" w14:textId="77777777">
      <w:pPr>
        <w:pStyle w:val="ListParagraph"/>
        <w:ind w:left="360"/>
        <w:rPr>
          <w:rFonts w:ascii="Franklin Gothic Book" w:hAnsi="Franklin Gothic Book"/>
          <w:sz w:val="23"/>
          <w:szCs w:val="23"/>
        </w:rPr>
      </w:pPr>
    </w:p>
    <w:p w:rsidR="00C41930" w:rsidP="00D34539" w:rsidRDefault="00C41930" w14:paraId="56F781D9" w14:textId="3DD44EEF">
      <w:pPr>
        <w:pStyle w:val="ListParagraph"/>
        <w:spacing w:line="360" w:lineRule="auto"/>
        <w:ind w:left="0"/>
        <w:rPr>
          <w:rFonts w:ascii="Franklin Gothic Book" w:hAnsi="Franklin Gothic Book" w:eastAsia="Times New Roman" w:cs="Times New Roman"/>
          <w:bCs/>
          <w:sz w:val="24"/>
          <w:szCs w:val="24"/>
        </w:rPr>
      </w:pPr>
      <w:r>
        <w:rPr>
          <w:rFonts w:ascii="Franklin Gothic Book" w:hAnsi="Franklin Gothic Book" w:eastAsia="Times New Roman" w:cs="Times New Roman"/>
          <w:bCs/>
          <w:sz w:val="24"/>
          <w:szCs w:val="24"/>
        </w:rPr>
        <w:t>____________________________________________________________________________________</w:t>
      </w:r>
      <w:r w:rsidR="00D34539">
        <w:rPr>
          <w:rFonts w:ascii="Franklin Gothic Book" w:hAnsi="Franklin Gothic Book" w:eastAsia="Times New Roman" w:cs="Times New Roman"/>
          <w:bCs/>
          <w:sz w:val="24"/>
          <w:szCs w:val="24"/>
        </w:rPr>
        <w:t>_____</w:t>
      </w:r>
    </w:p>
    <w:p w:rsidR="00C41930" w:rsidP="00D34539" w:rsidRDefault="00C41930" w14:paraId="703D366C" w14:textId="1AFBBD5F">
      <w:pPr>
        <w:pStyle w:val="ListParagraph"/>
        <w:spacing w:line="360" w:lineRule="auto"/>
        <w:ind w:left="0"/>
        <w:rPr>
          <w:rFonts w:ascii="Franklin Gothic Book" w:hAnsi="Franklin Gothic Book" w:eastAsia="Times New Roman" w:cs="Times New Roman"/>
          <w:bCs/>
          <w:sz w:val="24"/>
          <w:szCs w:val="24"/>
        </w:rPr>
      </w:pPr>
      <w:r>
        <w:rPr>
          <w:rFonts w:ascii="Franklin Gothic Book" w:hAnsi="Franklin Gothic Book" w:eastAsia="Times New Roman" w:cs="Times New Roman"/>
          <w:bCs/>
          <w:sz w:val="24"/>
          <w:szCs w:val="24"/>
        </w:rPr>
        <w:t>____________________________________________________________________________________</w:t>
      </w:r>
      <w:r w:rsidR="00D34539">
        <w:rPr>
          <w:rFonts w:ascii="Franklin Gothic Book" w:hAnsi="Franklin Gothic Book" w:eastAsia="Times New Roman" w:cs="Times New Roman"/>
          <w:bCs/>
          <w:sz w:val="24"/>
          <w:szCs w:val="24"/>
        </w:rPr>
        <w:t>_____</w:t>
      </w:r>
    </w:p>
    <w:p w:rsidR="00C41930" w:rsidP="00D34539" w:rsidRDefault="00C41930" w14:paraId="775DD035" w14:textId="263F1C3B">
      <w:pPr>
        <w:pStyle w:val="ListParagraph"/>
        <w:spacing w:line="360" w:lineRule="auto"/>
        <w:ind w:left="0"/>
        <w:rPr>
          <w:rFonts w:ascii="Franklin Gothic Book" w:hAnsi="Franklin Gothic Book" w:eastAsia="Times New Roman" w:cs="Times New Roman"/>
          <w:bCs/>
          <w:sz w:val="24"/>
          <w:szCs w:val="24"/>
        </w:rPr>
      </w:pPr>
      <w:r>
        <w:rPr>
          <w:rFonts w:ascii="Franklin Gothic Book" w:hAnsi="Franklin Gothic Book" w:eastAsia="Times New Roman" w:cs="Times New Roman"/>
          <w:bCs/>
          <w:sz w:val="24"/>
          <w:szCs w:val="24"/>
        </w:rPr>
        <w:t>____________________________________________________________________________________</w:t>
      </w:r>
      <w:r w:rsidR="00D34539">
        <w:rPr>
          <w:rFonts w:ascii="Franklin Gothic Book" w:hAnsi="Franklin Gothic Book" w:eastAsia="Times New Roman" w:cs="Times New Roman"/>
          <w:bCs/>
          <w:sz w:val="24"/>
          <w:szCs w:val="24"/>
        </w:rPr>
        <w:t>_____</w:t>
      </w:r>
    </w:p>
    <w:p w:rsidR="00C41930" w:rsidP="00D34539" w:rsidRDefault="00C41930" w14:paraId="65096E93" w14:textId="3EB99742">
      <w:pPr>
        <w:pStyle w:val="ListParagraph"/>
        <w:spacing w:line="360" w:lineRule="auto"/>
        <w:ind w:left="0"/>
        <w:rPr>
          <w:rFonts w:ascii="Franklin Gothic Book" w:hAnsi="Franklin Gothic Book" w:eastAsia="Times New Roman" w:cs="Times New Roman"/>
          <w:bCs/>
          <w:sz w:val="24"/>
          <w:szCs w:val="24"/>
        </w:rPr>
      </w:pPr>
      <w:r>
        <w:rPr>
          <w:rFonts w:ascii="Franklin Gothic Book" w:hAnsi="Franklin Gothic Book" w:eastAsia="Times New Roman" w:cs="Times New Roman"/>
          <w:bCs/>
          <w:sz w:val="24"/>
          <w:szCs w:val="24"/>
        </w:rPr>
        <w:t>____________________________________________________________________________________</w:t>
      </w:r>
      <w:r w:rsidR="00D34539">
        <w:rPr>
          <w:rFonts w:ascii="Franklin Gothic Book" w:hAnsi="Franklin Gothic Book" w:eastAsia="Times New Roman" w:cs="Times New Roman"/>
          <w:bCs/>
          <w:sz w:val="24"/>
          <w:szCs w:val="24"/>
        </w:rPr>
        <w:t>_____</w:t>
      </w:r>
    </w:p>
    <w:p w:rsidR="00C41930" w:rsidP="00D34539" w:rsidRDefault="00C41930" w14:paraId="35E3D7D7" w14:textId="4AD09EE0">
      <w:pPr>
        <w:pStyle w:val="ListParagraph"/>
        <w:spacing w:line="360" w:lineRule="auto"/>
        <w:ind w:left="0"/>
        <w:rPr>
          <w:rFonts w:ascii="Franklin Gothic Book" w:hAnsi="Franklin Gothic Book" w:eastAsia="Times New Roman" w:cs="Times New Roman"/>
          <w:bCs/>
          <w:sz w:val="24"/>
          <w:szCs w:val="24"/>
        </w:rPr>
      </w:pPr>
      <w:r>
        <w:rPr>
          <w:rFonts w:ascii="Franklin Gothic Book" w:hAnsi="Franklin Gothic Book" w:eastAsia="Times New Roman" w:cs="Times New Roman"/>
          <w:bCs/>
          <w:sz w:val="24"/>
          <w:szCs w:val="24"/>
        </w:rPr>
        <w:t>____________________________________________________________________________________</w:t>
      </w:r>
      <w:r w:rsidR="00D34539">
        <w:rPr>
          <w:rFonts w:ascii="Franklin Gothic Book" w:hAnsi="Franklin Gothic Book" w:eastAsia="Times New Roman" w:cs="Times New Roman"/>
          <w:bCs/>
          <w:sz w:val="24"/>
          <w:szCs w:val="24"/>
        </w:rPr>
        <w:t>_____</w:t>
      </w:r>
    </w:p>
    <w:p w:rsidRPr="00C41930" w:rsidR="00C41930" w:rsidP="00C41930" w:rsidRDefault="00C41930" w14:paraId="72984762" w14:textId="77777777">
      <w:pPr>
        <w:pStyle w:val="ListParagraph"/>
        <w:rPr>
          <w:rFonts w:ascii="Franklin Gothic Book" w:hAnsi="Franklin Gothic Book"/>
          <w:bCs/>
          <w:sz w:val="24"/>
          <w:szCs w:val="24"/>
        </w:rPr>
      </w:pPr>
    </w:p>
    <w:p w:rsidR="007863A4" w:rsidP="00121F68" w:rsidRDefault="007863A4" w14:paraId="478F27AA" w14:textId="59F180FE">
      <w:pPr>
        <w:rPr>
          <w:rFonts w:ascii="Franklin Gothic Book" w:hAnsi="Franklin Gothic Book"/>
          <w:b/>
          <w:sz w:val="24"/>
          <w:szCs w:val="24"/>
        </w:rPr>
      </w:pPr>
    </w:p>
    <w:p w:rsidR="00C41930" w:rsidP="00121F68" w:rsidRDefault="00C41930" w14:paraId="7E4EB47A" w14:textId="77777777">
      <w:pPr>
        <w:rPr>
          <w:rFonts w:ascii="Franklin Gothic Book" w:hAnsi="Franklin Gothic Book"/>
          <w:b/>
          <w:sz w:val="24"/>
          <w:szCs w:val="24"/>
        </w:rPr>
        <w:sectPr w:rsidR="00C41930" w:rsidSect="003327E3">
          <w:headerReference w:type="default" r:id="rId13"/>
          <w:footerReference w:type="default" r:id="rId14"/>
          <w:pgSz w:w="12240" w:h="15840" w:orient="portrait"/>
          <w:pgMar w:top="720" w:right="720" w:bottom="720" w:left="720" w:header="720" w:footer="720" w:gutter="0"/>
          <w:cols w:space="720"/>
          <w:docGrid w:linePitch="360"/>
        </w:sectPr>
      </w:pPr>
    </w:p>
    <w:p w:rsidR="00E439DF" w:rsidP="00CD1E34" w:rsidRDefault="00CD1E34" w14:paraId="17730E90" w14:textId="619E8BF5">
      <w:pPr>
        <w:jc w:val="center"/>
        <w:rPr>
          <w:rFonts w:ascii="Franklin Gothic Book" w:hAnsi="Franklin Gothic Book"/>
          <w:b/>
          <w:i/>
          <w:iCs/>
          <w:sz w:val="28"/>
          <w:szCs w:val="28"/>
        </w:rPr>
      </w:pPr>
      <w:r>
        <w:rPr>
          <w:rFonts w:ascii="Franklin Gothic Book" w:hAnsi="Franklin Gothic Book"/>
          <w:b/>
          <w:sz w:val="28"/>
          <w:szCs w:val="28"/>
        </w:rPr>
        <w:t>Stamp Your Learning for</w:t>
      </w:r>
      <w:r>
        <w:rPr>
          <w:rFonts w:ascii="Franklin Gothic Book" w:hAnsi="Franklin Gothic Book"/>
          <w:b/>
          <w:i/>
          <w:iCs/>
          <w:sz w:val="28"/>
          <w:szCs w:val="28"/>
        </w:rPr>
        <w:t xml:space="preserve"> </w:t>
      </w:r>
      <w:r w:rsidR="00121F68">
        <w:rPr>
          <w:rFonts w:ascii="Franklin Gothic Book" w:hAnsi="Franklin Gothic Book"/>
          <w:b/>
          <w:i/>
          <w:iCs/>
          <w:sz w:val="28"/>
          <w:szCs w:val="28"/>
        </w:rPr>
        <w:t>Negative</w:t>
      </w:r>
      <w:r w:rsidR="007A61A9">
        <w:rPr>
          <w:rFonts w:ascii="Franklin Gothic Book" w:hAnsi="Franklin Gothic Book"/>
          <w:b/>
          <w:i/>
          <w:iCs/>
          <w:sz w:val="28"/>
          <w:szCs w:val="28"/>
        </w:rPr>
        <w:t xml:space="preserve"> Impacts of </w:t>
      </w:r>
      <w:proofErr w:type="gramStart"/>
      <w:r w:rsidR="007A61A9">
        <w:rPr>
          <w:rFonts w:ascii="Franklin Gothic Book" w:hAnsi="Franklin Gothic Book"/>
          <w:b/>
          <w:i/>
          <w:iCs/>
          <w:sz w:val="28"/>
          <w:szCs w:val="28"/>
        </w:rPr>
        <w:t>Social Media</w:t>
      </w:r>
      <w:proofErr w:type="gramEnd"/>
      <w:r w:rsidR="00D3318E">
        <w:rPr>
          <w:rFonts w:ascii="Franklin Gothic Book" w:hAnsi="Franklin Gothic Book"/>
          <w:b/>
          <w:i/>
          <w:iCs/>
          <w:sz w:val="28"/>
          <w:szCs w:val="28"/>
        </w:rPr>
        <w:t xml:space="preserve"> – Part 2</w:t>
      </w:r>
    </w:p>
    <w:p w:rsidR="00CD1E34" w:rsidP="00CD1E34" w:rsidRDefault="00CD1E34" w14:paraId="061DEDB4" w14:textId="6D746871">
      <w:pPr>
        <w:rPr>
          <w:rFonts w:ascii="Franklin Gothic Book" w:hAnsi="Franklin Gothic Book"/>
          <w:bCs/>
          <w:sz w:val="23"/>
          <w:szCs w:val="23"/>
        </w:rPr>
      </w:pPr>
      <w:r w:rsidRPr="00D34539">
        <w:rPr>
          <w:rFonts w:ascii="Franklin Gothic Book" w:hAnsi="Franklin Gothic Book"/>
          <w:b/>
          <w:sz w:val="23"/>
          <w:szCs w:val="23"/>
        </w:rPr>
        <w:t xml:space="preserve">Directions: </w:t>
      </w:r>
      <w:r w:rsidR="002E4973">
        <w:rPr>
          <w:rStyle w:val="normaltextrun"/>
          <w:rFonts w:ascii="Franklin Gothic Book" w:hAnsi="Franklin Gothic Book"/>
          <w:color w:val="000000"/>
          <w:sz w:val="23"/>
          <w:szCs w:val="23"/>
          <w:shd w:val="clear" w:color="auto" w:fill="FFFFFF"/>
        </w:rPr>
        <w:t>Below you’ll see the same sentence starter for each sentence followed by a different conjunction (because, but, or so). Complete each sentence taking careful note of how the conjunction changes the end of your sentence. </w:t>
      </w:r>
      <w:r w:rsidRPr="00D34539">
        <w:rPr>
          <w:rFonts w:ascii="Franklin Gothic Book" w:hAnsi="Franklin Gothic Book"/>
          <w:bCs/>
          <w:sz w:val="23"/>
          <w:szCs w:val="23"/>
        </w:rPr>
        <w:t xml:space="preserve"> </w:t>
      </w:r>
    </w:p>
    <w:p w:rsidRPr="00D34539" w:rsidR="002E4973" w:rsidP="00CD1E34" w:rsidRDefault="002E4973" w14:paraId="0FCE19C0" w14:textId="77777777">
      <w:pPr>
        <w:rPr>
          <w:rFonts w:ascii="Franklin Gothic Book" w:hAnsi="Franklin Gothic Book"/>
          <w:bCs/>
          <w:sz w:val="23"/>
          <w:szCs w:val="23"/>
        </w:rPr>
      </w:pPr>
    </w:p>
    <w:p w:rsidRPr="002E4973" w:rsidR="00307D27" w:rsidP="002E4973" w:rsidRDefault="00307D27" w14:paraId="58FC520A" w14:textId="2642A496">
      <w:pPr>
        <w:pStyle w:val="ListParagraph"/>
        <w:numPr>
          <w:ilvl w:val="0"/>
          <w:numId w:val="4"/>
        </w:numPr>
        <w:spacing w:line="360" w:lineRule="auto"/>
        <w:rPr>
          <w:rFonts w:ascii="Franklin Gothic Book" w:hAnsi="Franklin Gothic Book" w:eastAsia="Times New Roman" w:cs="Times New Roman"/>
          <w:bCs/>
          <w:sz w:val="23"/>
          <w:szCs w:val="23"/>
        </w:rPr>
      </w:pPr>
      <w:r w:rsidRPr="002E4973">
        <w:rPr>
          <w:rFonts w:ascii="Franklin Gothic Book" w:hAnsi="Franklin Gothic Book" w:eastAsia="Times New Roman" w:cs="Times New Roman"/>
          <w:bCs/>
          <w:sz w:val="23"/>
          <w:szCs w:val="23"/>
        </w:rPr>
        <w:t xml:space="preserve">Social media can be </w:t>
      </w:r>
      <w:r w:rsidRPr="002E4973" w:rsidR="00656C32">
        <w:rPr>
          <w:rFonts w:ascii="Franklin Gothic Book" w:hAnsi="Franklin Gothic Book" w:eastAsia="Times New Roman" w:cs="Times New Roman"/>
          <w:bCs/>
          <w:sz w:val="23"/>
          <w:szCs w:val="23"/>
        </w:rPr>
        <w:t xml:space="preserve">used to avoid interacting with others </w:t>
      </w:r>
      <w:r w:rsidRPr="002E4973" w:rsidR="00656C32">
        <w:rPr>
          <w:rFonts w:ascii="Franklin Gothic Book" w:hAnsi="Franklin Gothic Book" w:eastAsia="Times New Roman" w:cs="Times New Roman"/>
          <w:b/>
          <w:sz w:val="23"/>
          <w:szCs w:val="23"/>
        </w:rPr>
        <w:t>because</w:t>
      </w:r>
      <w:r w:rsidRPr="002E4973" w:rsidR="00656C32">
        <w:rPr>
          <w:rFonts w:ascii="Franklin Gothic Book" w:hAnsi="Franklin Gothic Book" w:eastAsia="Times New Roman" w:cs="Times New Roman"/>
          <w:bCs/>
          <w:sz w:val="23"/>
          <w:szCs w:val="23"/>
        </w:rPr>
        <w:t>…</w:t>
      </w:r>
    </w:p>
    <w:p w:rsidR="007A61A9" w:rsidP="00D34539" w:rsidRDefault="007A61A9" w14:paraId="2D8BD477" w14:textId="11A2AB96">
      <w:pPr>
        <w:pStyle w:val="ListParagraph"/>
        <w:spacing w:line="360" w:lineRule="auto"/>
        <w:ind w:left="0"/>
        <w:rPr>
          <w:rFonts w:ascii="Franklin Gothic Book" w:hAnsi="Franklin Gothic Book" w:eastAsia="Times New Roman" w:cs="Times New Roman"/>
          <w:bCs/>
          <w:sz w:val="24"/>
          <w:szCs w:val="24"/>
        </w:rPr>
      </w:pPr>
      <w:r>
        <w:rPr>
          <w:rFonts w:ascii="Franklin Gothic Book" w:hAnsi="Franklin Gothic Book" w:eastAsia="Times New Roman" w:cs="Times New Roman"/>
          <w:bCs/>
          <w:sz w:val="24"/>
          <w:szCs w:val="24"/>
        </w:rPr>
        <w:t>____________________________________________________________________________________</w:t>
      </w:r>
      <w:r w:rsidR="00D34539">
        <w:rPr>
          <w:rFonts w:ascii="Franklin Gothic Book" w:hAnsi="Franklin Gothic Book" w:eastAsia="Times New Roman" w:cs="Times New Roman"/>
          <w:bCs/>
          <w:sz w:val="24"/>
          <w:szCs w:val="24"/>
        </w:rPr>
        <w:t>______</w:t>
      </w:r>
    </w:p>
    <w:p w:rsidR="007A61A9" w:rsidP="00D34539" w:rsidRDefault="007A61A9" w14:paraId="6862AE1F" w14:textId="4B3267B0">
      <w:pPr>
        <w:pStyle w:val="ListParagraph"/>
        <w:spacing w:line="360" w:lineRule="auto"/>
        <w:ind w:left="0"/>
        <w:rPr>
          <w:rFonts w:ascii="Franklin Gothic Book" w:hAnsi="Franklin Gothic Book" w:eastAsia="Times New Roman" w:cs="Times New Roman"/>
          <w:bCs/>
          <w:sz w:val="24"/>
          <w:szCs w:val="24"/>
        </w:rPr>
      </w:pPr>
      <w:r>
        <w:rPr>
          <w:rFonts w:ascii="Franklin Gothic Book" w:hAnsi="Franklin Gothic Book" w:eastAsia="Times New Roman" w:cs="Times New Roman"/>
          <w:bCs/>
          <w:sz w:val="24"/>
          <w:szCs w:val="24"/>
        </w:rPr>
        <w:t>____________________________________________________________________________________</w:t>
      </w:r>
      <w:r w:rsidR="00D34539">
        <w:rPr>
          <w:rFonts w:ascii="Franklin Gothic Book" w:hAnsi="Franklin Gothic Book" w:eastAsia="Times New Roman" w:cs="Times New Roman"/>
          <w:bCs/>
          <w:sz w:val="24"/>
          <w:szCs w:val="24"/>
        </w:rPr>
        <w:t>______</w:t>
      </w:r>
    </w:p>
    <w:p w:rsidR="007A61A9" w:rsidP="00D34539" w:rsidRDefault="007A61A9" w14:paraId="2CBED3BF" w14:textId="101EE870">
      <w:pPr>
        <w:pStyle w:val="ListParagraph"/>
        <w:spacing w:line="360" w:lineRule="auto"/>
        <w:ind w:left="0"/>
        <w:rPr>
          <w:rFonts w:ascii="Franklin Gothic Book" w:hAnsi="Franklin Gothic Book" w:eastAsia="Times New Roman" w:cs="Times New Roman"/>
          <w:bCs/>
          <w:sz w:val="24"/>
          <w:szCs w:val="24"/>
        </w:rPr>
      </w:pPr>
      <w:r>
        <w:rPr>
          <w:rFonts w:ascii="Franklin Gothic Book" w:hAnsi="Franklin Gothic Book" w:eastAsia="Times New Roman" w:cs="Times New Roman"/>
          <w:bCs/>
          <w:sz w:val="24"/>
          <w:szCs w:val="24"/>
        </w:rPr>
        <w:t>____________________________________________________________________________________</w:t>
      </w:r>
      <w:r w:rsidR="00D34539">
        <w:rPr>
          <w:rFonts w:ascii="Franklin Gothic Book" w:hAnsi="Franklin Gothic Book" w:eastAsia="Times New Roman" w:cs="Times New Roman"/>
          <w:bCs/>
          <w:sz w:val="24"/>
          <w:szCs w:val="24"/>
        </w:rPr>
        <w:t>______</w:t>
      </w:r>
    </w:p>
    <w:p w:rsidR="00C52CC7" w:rsidP="00C52CC7" w:rsidRDefault="00C52CC7" w14:paraId="46872198" w14:textId="77777777">
      <w:pPr>
        <w:pStyle w:val="ListParagraph"/>
        <w:spacing w:after="0" w:line="276" w:lineRule="auto"/>
        <w:contextualSpacing w:val="0"/>
        <w:rPr>
          <w:rFonts w:ascii="Franklin Gothic Book" w:hAnsi="Franklin Gothic Book" w:eastAsia="Times New Roman" w:cs="Times New Roman"/>
          <w:bCs/>
          <w:sz w:val="24"/>
          <w:szCs w:val="24"/>
        </w:rPr>
      </w:pPr>
    </w:p>
    <w:p w:rsidRPr="002E4973" w:rsidR="002E4973" w:rsidP="002E4973" w:rsidRDefault="002E4973" w14:paraId="14C38002" w14:textId="1437B381">
      <w:pPr>
        <w:pStyle w:val="ListParagraph"/>
        <w:numPr>
          <w:ilvl w:val="0"/>
          <w:numId w:val="4"/>
        </w:numPr>
        <w:spacing w:line="360" w:lineRule="auto"/>
        <w:rPr>
          <w:rFonts w:ascii="Franklin Gothic Book" w:hAnsi="Franklin Gothic Book" w:eastAsia="Times New Roman" w:cs="Times New Roman"/>
          <w:bCs/>
          <w:sz w:val="23"/>
          <w:szCs w:val="23"/>
        </w:rPr>
      </w:pPr>
      <w:r w:rsidRPr="002E4973">
        <w:rPr>
          <w:rFonts w:ascii="Franklin Gothic Book" w:hAnsi="Franklin Gothic Book" w:eastAsia="Times New Roman" w:cs="Times New Roman"/>
          <w:bCs/>
          <w:sz w:val="23"/>
          <w:szCs w:val="23"/>
        </w:rPr>
        <w:t xml:space="preserve">Social media can be used to avoid interacting with others </w:t>
      </w:r>
      <w:r>
        <w:rPr>
          <w:rFonts w:ascii="Franklin Gothic Book" w:hAnsi="Franklin Gothic Book" w:eastAsia="Times New Roman" w:cs="Times New Roman"/>
          <w:b/>
          <w:sz w:val="23"/>
          <w:szCs w:val="23"/>
        </w:rPr>
        <w:t>but</w:t>
      </w:r>
      <w:r w:rsidRPr="002E4973">
        <w:rPr>
          <w:rFonts w:ascii="Franklin Gothic Book" w:hAnsi="Franklin Gothic Book" w:eastAsia="Times New Roman" w:cs="Times New Roman"/>
          <w:bCs/>
          <w:sz w:val="23"/>
          <w:szCs w:val="23"/>
        </w:rPr>
        <w:t>…</w:t>
      </w:r>
    </w:p>
    <w:p w:rsidR="002E4973" w:rsidP="002E4973" w:rsidRDefault="002E4973" w14:paraId="2B127EA1" w14:textId="77777777">
      <w:pPr>
        <w:pStyle w:val="ListParagraph"/>
        <w:spacing w:line="360" w:lineRule="auto"/>
        <w:ind w:left="0"/>
        <w:rPr>
          <w:rFonts w:ascii="Franklin Gothic Book" w:hAnsi="Franklin Gothic Book" w:eastAsia="Times New Roman" w:cs="Times New Roman"/>
          <w:bCs/>
          <w:sz w:val="24"/>
          <w:szCs w:val="24"/>
        </w:rPr>
      </w:pPr>
      <w:r>
        <w:rPr>
          <w:rFonts w:ascii="Franklin Gothic Book" w:hAnsi="Franklin Gothic Book" w:eastAsia="Times New Roman" w:cs="Times New Roman"/>
          <w:bCs/>
          <w:sz w:val="24"/>
          <w:szCs w:val="24"/>
        </w:rPr>
        <w:t>__________________________________________________________________________________________</w:t>
      </w:r>
    </w:p>
    <w:p w:rsidR="002E4973" w:rsidP="002E4973" w:rsidRDefault="002E4973" w14:paraId="7F90BF46" w14:textId="77777777">
      <w:pPr>
        <w:pStyle w:val="ListParagraph"/>
        <w:spacing w:line="360" w:lineRule="auto"/>
        <w:ind w:left="0"/>
        <w:rPr>
          <w:rFonts w:ascii="Franklin Gothic Book" w:hAnsi="Franklin Gothic Book" w:eastAsia="Times New Roman" w:cs="Times New Roman"/>
          <w:bCs/>
          <w:sz w:val="24"/>
          <w:szCs w:val="24"/>
        </w:rPr>
      </w:pPr>
      <w:r>
        <w:rPr>
          <w:rFonts w:ascii="Franklin Gothic Book" w:hAnsi="Franklin Gothic Book" w:eastAsia="Times New Roman" w:cs="Times New Roman"/>
          <w:bCs/>
          <w:sz w:val="24"/>
          <w:szCs w:val="24"/>
        </w:rPr>
        <w:t>__________________________________________________________________________________________</w:t>
      </w:r>
    </w:p>
    <w:p w:rsidR="002E4973" w:rsidP="002E4973" w:rsidRDefault="002E4973" w14:paraId="6F06E9FF" w14:textId="77777777">
      <w:pPr>
        <w:pStyle w:val="ListParagraph"/>
        <w:spacing w:line="360" w:lineRule="auto"/>
        <w:ind w:left="0"/>
        <w:rPr>
          <w:rFonts w:ascii="Franklin Gothic Book" w:hAnsi="Franklin Gothic Book" w:eastAsia="Times New Roman" w:cs="Times New Roman"/>
          <w:bCs/>
          <w:sz w:val="24"/>
          <w:szCs w:val="24"/>
        </w:rPr>
      </w:pPr>
      <w:r>
        <w:rPr>
          <w:rFonts w:ascii="Franklin Gothic Book" w:hAnsi="Franklin Gothic Book" w:eastAsia="Times New Roman" w:cs="Times New Roman"/>
          <w:bCs/>
          <w:sz w:val="24"/>
          <w:szCs w:val="24"/>
        </w:rPr>
        <w:t>__________________________________________________________________________________________</w:t>
      </w:r>
    </w:p>
    <w:p w:rsidR="002E4973" w:rsidP="002E4973" w:rsidRDefault="002E4973" w14:paraId="0A96F257" w14:textId="77777777">
      <w:pPr>
        <w:pStyle w:val="ListParagraph"/>
        <w:spacing w:after="0" w:line="276" w:lineRule="auto"/>
        <w:contextualSpacing w:val="0"/>
        <w:rPr>
          <w:rFonts w:ascii="Franklin Gothic Book" w:hAnsi="Franklin Gothic Book" w:eastAsia="Times New Roman" w:cs="Times New Roman"/>
          <w:bCs/>
          <w:sz w:val="24"/>
          <w:szCs w:val="24"/>
        </w:rPr>
      </w:pPr>
    </w:p>
    <w:p w:rsidRPr="002E4973" w:rsidR="002E4973" w:rsidP="002E4973" w:rsidRDefault="002E4973" w14:paraId="5BDB9EEA" w14:textId="60D52A6E">
      <w:pPr>
        <w:pStyle w:val="ListParagraph"/>
        <w:numPr>
          <w:ilvl w:val="0"/>
          <w:numId w:val="4"/>
        </w:numPr>
        <w:spacing w:line="360" w:lineRule="auto"/>
        <w:rPr>
          <w:rFonts w:ascii="Franklin Gothic Book" w:hAnsi="Franklin Gothic Book" w:eastAsia="Times New Roman" w:cs="Times New Roman"/>
          <w:bCs/>
          <w:sz w:val="23"/>
          <w:szCs w:val="23"/>
        </w:rPr>
      </w:pPr>
      <w:r w:rsidRPr="002E4973">
        <w:rPr>
          <w:rFonts w:ascii="Franklin Gothic Book" w:hAnsi="Franklin Gothic Book" w:eastAsia="Times New Roman" w:cs="Times New Roman"/>
          <w:bCs/>
          <w:sz w:val="23"/>
          <w:szCs w:val="23"/>
        </w:rPr>
        <w:t xml:space="preserve">Social media can be used to avoid interacting with others </w:t>
      </w:r>
      <w:r>
        <w:rPr>
          <w:rFonts w:ascii="Franklin Gothic Book" w:hAnsi="Franklin Gothic Book" w:eastAsia="Times New Roman" w:cs="Times New Roman"/>
          <w:b/>
          <w:sz w:val="23"/>
          <w:szCs w:val="23"/>
        </w:rPr>
        <w:t>so</w:t>
      </w:r>
      <w:r w:rsidRPr="002E4973">
        <w:rPr>
          <w:rFonts w:ascii="Franklin Gothic Book" w:hAnsi="Franklin Gothic Book" w:eastAsia="Times New Roman" w:cs="Times New Roman"/>
          <w:bCs/>
          <w:sz w:val="23"/>
          <w:szCs w:val="23"/>
        </w:rPr>
        <w:t>…</w:t>
      </w:r>
    </w:p>
    <w:p w:rsidR="002E4973" w:rsidP="002E4973" w:rsidRDefault="002E4973" w14:paraId="136C5066" w14:textId="77777777">
      <w:pPr>
        <w:pStyle w:val="ListParagraph"/>
        <w:spacing w:line="360" w:lineRule="auto"/>
        <w:ind w:left="0"/>
        <w:rPr>
          <w:rFonts w:ascii="Franklin Gothic Book" w:hAnsi="Franklin Gothic Book" w:eastAsia="Times New Roman" w:cs="Times New Roman"/>
          <w:bCs/>
          <w:sz w:val="24"/>
          <w:szCs w:val="24"/>
        </w:rPr>
      </w:pPr>
      <w:r>
        <w:rPr>
          <w:rFonts w:ascii="Franklin Gothic Book" w:hAnsi="Franklin Gothic Book" w:eastAsia="Times New Roman" w:cs="Times New Roman"/>
          <w:bCs/>
          <w:sz w:val="24"/>
          <w:szCs w:val="24"/>
        </w:rPr>
        <w:t>__________________________________________________________________________________________</w:t>
      </w:r>
    </w:p>
    <w:p w:rsidR="002E4973" w:rsidP="002E4973" w:rsidRDefault="002E4973" w14:paraId="3D552748" w14:textId="77777777">
      <w:pPr>
        <w:pStyle w:val="ListParagraph"/>
        <w:spacing w:line="360" w:lineRule="auto"/>
        <w:ind w:left="0"/>
        <w:rPr>
          <w:rFonts w:ascii="Franklin Gothic Book" w:hAnsi="Franklin Gothic Book" w:eastAsia="Times New Roman" w:cs="Times New Roman"/>
          <w:bCs/>
          <w:sz w:val="24"/>
          <w:szCs w:val="24"/>
        </w:rPr>
      </w:pPr>
      <w:r>
        <w:rPr>
          <w:rFonts w:ascii="Franklin Gothic Book" w:hAnsi="Franklin Gothic Book" w:eastAsia="Times New Roman" w:cs="Times New Roman"/>
          <w:bCs/>
          <w:sz w:val="24"/>
          <w:szCs w:val="24"/>
        </w:rPr>
        <w:t>__________________________________________________________________________________________</w:t>
      </w:r>
    </w:p>
    <w:p w:rsidR="002E4973" w:rsidP="002E4973" w:rsidRDefault="002E4973" w14:paraId="06D0C0EA" w14:textId="77777777">
      <w:pPr>
        <w:pStyle w:val="ListParagraph"/>
        <w:spacing w:line="360" w:lineRule="auto"/>
        <w:ind w:left="0"/>
        <w:rPr>
          <w:rFonts w:ascii="Franklin Gothic Book" w:hAnsi="Franklin Gothic Book" w:eastAsia="Times New Roman" w:cs="Times New Roman"/>
          <w:bCs/>
          <w:sz w:val="24"/>
          <w:szCs w:val="24"/>
        </w:rPr>
      </w:pPr>
      <w:r>
        <w:rPr>
          <w:rFonts w:ascii="Franklin Gothic Book" w:hAnsi="Franklin Gothic Book" w:eastAsia="Times New Roman" w:cs="Times New Roman"/>
          <w:bCs/>
          <w:sz w:val="24"/>
          <w:szCs w:val="24"/>
        </w:rPr>
        <w:t>__________________________________________________________________________________________</w:t>
      </w:r>
    </w:p>
    <w:p w:rsidRPr="002E4973" w:rsidR="002E4973" w:rsidP="002E4973" w:rsidRDefault="002E4973" w14:paraId="4CAE2EB7" w14:textId="6C1F5666">
      <w:pPr>
        <w:pStyle w:val="ListParagraph"/>
        <w:spacing w:line="276" w:lineRule="auto"/>
        <w:ind w:left="360"/>
        <w:rPr>
          <w:rFonts w:ascii="Franklin Gothic Book" w:hAnsi="Franklin Gothic Book" w:eastAsia="Times New Roman" w:cs="Times New Roman"/>
          <w:bCs/>
          <w:sz w:val="24"/>
          <w:szCs w:val="24"/>
        </w:rPr>
      </w:pPr>
    </w:p>
    <w:sectPr w:rsidRPr="002E4973" w:rsidR="002E4973" w:rsidSect="003327E3">
      <w:pgSz w:w="12240" w:h="15840" w:orient="portrait"/>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B3FA6" w:rsidP="003327E3" w:rsidRDefault="00EB3FA6" w14:paraId="5AEDB363" w14:textId="77777777">
      <w:pPr>
        <w:spacing w:after="0" w:line="240" w:lineRule="auto"/>
      </w:pPr>
      <w:r>
        <w:separator/>
      </w:r>
    </w:p>
  </w:endnote>
  <w:endnote w:type="continuationSeparator" w:id="0">
    <w:p w:rsidR="00EB3FA6" w:rsidP="003327E3" w:rsidRDefault="00EB3FA6" w14:paraId="014CF3DF"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Franklin Gothic Book">
    <w:panose1 w:val="020B05030201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Helvetica">
    <w:panose1 w:val="020B0604020202020204"/>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327E3" w:rsidP="003327E3" w:rsidRDefault="003327E3" w14:paraId="3D041D15" w14:textId="1E60E8BE">
    <w:pPr>
      <w:spacing w:after="0"/>
      <w:rPr>
        <w:rFonts w:ascii="Franklin Gothic Book" w:hAnsi="Franklin Gothic Book"/>
        <w:sz w:val="18"/>
        <w:szCs w:val="18"/>
      </w:rPr>
    </w:pPr>
    <w:r w:rsidRPr="2AAB4D4F" w:rsidR="2AAB4D4F">
      <w:rPr>
        <w:rFonts w:ascii="Franklin Gothic Book" w:hAnsi="Franklin Gothic Book" w:cs="Calibri" w:cstheme="minorAscii"/>
        <w:sz w:val="18"/>
        <w:szCs w:val="18"/>
      </w:rPr>
      <w:t>©</w:t>
    </w:r>
    <w:r w:rsidRPr="2AAB4D4F" w:rsidR="2AAB4D4F">
      <w:rPr>
        <w:rFonts w:ascii="Franklin Gothic Book" w:hAnsi="Franklin Gothic Book" w:cs="Calibri" w:cstheme="minorAscii"/>
        <w:sz w:val="18"/>
        <w:szCs w:val="18"/>
      </w:rPr>
      <w:t xml:space="preserve"> Teach Like a Champion </w:t>
    </w:r>
    <w:r w:rsidRPr="2AAB4D4F" w:rsidR="2AAB4D4F">
      <w:rPr>
        <w:rFonts w:ascii="Franklin Gothic Book" w:hAnsi="Franklin Gothic Book"/>
        <w:sz w:val="18"/>
        <w:szCs w:val="18"/>
      </w:rPr>
      <w:t>School Culture</w:t>
    </w:r>
    <w:r w:rsidRPr="2AAB4D4F" w:rsidR="2AAB4D4F">
      <w:rPr>
        <w:rFonts w:ascii="Franklin Gothic Book" w:hAnsi="Franklin Gothic Book"/>
        <w:sz w:val="18"/>
        <w:szCs w:val="18"/>
      </w:rPr>
      <w:t xml:space="preserve"> Curriculum</w:t>
    </w:r>
    <w:r w:rsidRPr="2AAB4D4F" w:rsidR="2AAB4D4F">
      <w:rPr>
        <w:rFonts w:ascii="Franklin Gothic Book" w:hAnsi="Franklin Gothic Book"/>
        <w:sz w:val="18"/>
        <w:szCs w:val="18"/>
      </w:rPr>
      <w:t xml:space="preserve"> </w:t>
    </w:r>
    <w:r>
      <w:tab/>
    </w:r>
    <w:r>
      <w:tab/>
    </w:r>
    <w:r>
      <w:tab/>
    </w:r>
    <w:r>
      <w:tab/>
    </w:r>
    <w:r>
      <w:tab/>
    </w:r>
    <w:r>
      <w:tab/>
    </w:r>
    <w:r>
      <w:tab/>
    </w:r>
  </w:p>
  <w:p w:rsidR="003327E3" w:rsidP="003327E3" w:rsidRDefault="003327E3" w14:paraId="69E01BBD" w14:textId="679821E8">
    <w:pPr>
      <w:pStyle w:val="Footer"/>
      <w:jc w:val="right"/>
    </w:pPr>
    <w:r>
      <w:t xml:space="preserve">                                                                                                                                                                                      </w:t>
    </w:r>
    <w:sdt>
      <w:sdtPr>
        <w:id w:val="-5585941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t>1</w:t>
        </w:r>
        <w:r>
          <w:rPr>
            <w:noProof/>
          </w:rPr>
          <w:fldChar w:fldCharType="end"/>
        </w:r>
        <w:r>
          <w:rPr>
            <w:noProof/>
          </w:rPr>
          <w:t xml:space="preserve">           </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B3FA6" w:rsidP="003327E3" w:rsidRDefault="00EB3FA6" w14:paraId="77D68EDC" w14:textId="77777777">
      <w:pPr>
        <w:spacing w:after="0" w:line="240" w:lineRule="auto"/>
      </w:pPr>
      <w:r>
        <w:separator/>
      </w:r>
    </w:p>
  </w:footnote>
  <w:footnote w:type="continuationSeparator" w:id="0">
    <w:p w:rsidR="00EB3FA6" w:rsidP="003327E3" w:rsidRDefault="00EB3FA6" w14:paraId="3B1473A6" w14:textId="77777777">
      <w:pPr>
        <w:spacing w:after="0" w:line="240" w:lineRule="auto"/>
      </w:pPr>
      <w:r>
        <w:continuationSeparator/>
      </w:r>
    </w:p>
  </w:footnote>
  <w:footnote w:id="1">
    <w:p w:rsidRPr="00ED62A0" w:rsidR="00D30EC3" w:rsidP="00D30EC3" w:rsidRDefault="00D30EC3" w14:paraId="785EC8EF" w14:textId="77777777">
      <w:pPr>
        <w:pStyle w:val="FootnoteText"/>
        <w:rPr>
          <w:rFonts w:ascii="Franklin Gothic Book" w:hAnsi="Franklin Gothic Book"/>
        </w:rPr>
      </w:pPr>
      <w:r w:rsidRPr="00ED62A0">
        <w:rPr>
          <w:rStyle w:val="FootnoteReference"/>
          <w:rFonts w:ascii="Franklin Gothic Book" w:hAnsi="Franklin Gothic Book"/>
        </w:rPr>
        <w:footnoteRef/>
      </w:r>
      <w:r w:rsidRPr="00ED62A0">
        <w:rPr>
          <w:rFonts w:ascii="Franklin Gothic Book" w:hAnsi="Franklin Gothic Book"/>
        </w:rPr>
        <w:t xml:space="preserve"> </w:t>
      </w:r>
      <w:r w:rsidRPr="00ED62A0">
        <w:rPr>
          <w:rFonts w:ascii="Franklin Gothic Book" w:hAnsi="Franklin Gothic Book" w:cs="Times New Roman"/>
        </w:rPr>
        <w:t xml:space="preserve">Katherine Schaeffer, “Most U.S. teens who use cellphones do it to pass time, connect with others, learn new things,” </w:t>
      </w:r>
      <w:r w:rsidRPr="00ED62A0">
        <w:rPr>
          <w:rFonts w:ascii="Franklin Gothic Book" w:hAnsi="Franklin Gothic Book" w:cs="Times New Roman"/>
          <w:i/>
          <w:iCs/>
        </w:rPr>
        <w:t>Pew Research Center</w:t>
      </w:r>
      <w:r w:rsidRPr="00ED62A0">
        <w:rPr>
          <w:rFonts w:ascii="Franklin Gothic Book" w:hAnsi="Franklin Gothic Book" w:cs="Times New Roman"/>
        </w:rPr>
        <w:t>, August 23, 2019, https://www.pewresearch.org/fact-tank/2019/08/23/most-u-s-teens-who-use-cellphones-do-it-to-pass-time-connect-with-others-learn-new-things/</w:t>
      </w:r>
    </w:p>
  </w:footnote>
  <w:footnote w:id="2">
    <w:p w:rsidRPr="007863A4" w:rsidR="007863A4" w:rsidRDefault="007863A4" w14:paraId="748AD36C" w14:textId="64172B6F">
      <w:pPr>
        <w:pStyle w:val="FootnoteText"/>
        <w:rPr>
          <w:rFonts w:ascii="Franklin Gothic Book" w:hAnsi="Franklin Gothic Book"/>
        </w:rPr>
      </w:pPr>
      <w:r w:rsidRPr="007863A4">
        <w:rPr>
          <w:rStyle w:val="FootnoteReference"/>
          <w:rFonts w:ascii="Franklin Gothic Book" w:hAnsi="Franklin Gothic Book"/>
        </w:rPr>
        <w:footnoteRef/>
      </w:r>
      <w:r w:rsidRPr="007863A4">
        <w:rPr>
          <w:rFonts w:ascii="Franklin Gothic Book" w:hAnsi="Franklin Gothic Book"/>
        </w:rPr>
        <w:t xml:space="preserve"> “Is Social Media Threatening Teens’ Mental Health and Well-being?” </w:t>
      </w:r>
      <w:r w:rsidRPr="007863A4">
        <w:rPr>
          <w:rFonts w:ascii="Franklin Gothic Book" w:hAnsi="Franklin Gothic Book"/>
          <w:i/>
          <w:iCs/>
        </w:rPr>
        <w:t xml:space="preserve">Health Matters, </w:t>
      </w:r>
      <w:r w:rsidRPr="007863A4">
        <w:rPr>
          <w:rFonts w:ascii="Franklin Gothic Book" w:hAnsi="Franklin Gothic Book"/>
        </w:rPr>
        <w:t xml:space="preserve">accessed May 12, 2022, </w:t>
      </w:r>
      <w:hyperlink w:history="1" r:id="rId1">
        <w:r w:rsidRPr="007863A4">
          <w:rPr>
            <w:rStyle w:val="Hyperlink"/>
            <w:rFonts w:ascii="Franklin Gothic Book" w:hAnsi="Franklin Gothic Book"/>
          </w:rPr>
          <w:t>https://healthmatters.nyp.org/is-social-media-threatening-teens-mental-health-and-well-being/</w:t>
        </w:r>
      </w:hyperlink>
      <w:r w:rsidRPr="007863A4">
        <w:rPr>
          <w:rFonts w:ascii="Franklin Gothic Book" w:hAnsi="Franklin Gothic Book"/>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850"/>
      <w:gridCol w:w="4940"/>
    </w:tblGrid>
    <w:tr w:rsidR="003327E3" w:rsidTr="0043275F" w14:paraId="0C4A1AAD" w14:textId="77777777">
      <w:tc>
        <w:tcPr>
          <w:tcW w:w="5850" w:type="dxa"/>
        </w:tcPr>
        <w:p w:rsidRPr="0024644A" w:rsidR="003327E3" w:rsidP="003327E3" w:rsidRDefault="00635125" w14:paraId="68B849B8" w14:textId="44998EB0">
          <w:pPr>
            <w:tabs>
              <w:tab w:val="center" w:pos="4680"/>
              <w:tab w:val="right" w:pos="9360"/>
            </w:tabs>
            <w:rPr>
              <w:rFonts w:ascii="Franklin Gothic Book" w:hAnsi="Franklin Gothic Book" w:cs="Times New Roman"/>
              <w:sz w:val="20"/>
              <w:szCs w:val="20"/>
            </w:rPr>
          </w:pPr>
          <w:r>
            <w:rPr>
              <w:rFonts w:ascii="Franklin Gothic Book" w:hAnsi="Franklin Gothic Book" w:cs="Times New Roman"/>
              <w:sz w:val="20"/>
              <w:szCs w:val="20"/>
            </w:rPr>
            <w:t>Social Media</w:t>
          </w:r>
        </w:p>
        <w:p w:rsidR="003327E3" w:rsidP="003327E3" w:rsidRDefault="003327E3" w14:paraId="00F0FDC0" w14:textId="14EB6456">
          <w:pPr>
            <w:tabs>
              <w:tab w:val="center" w:pos="4680"/>
              <w:tab w:val="right" w:pos="9360"/>
            </w:tabs>
            <w:rPr>
              <w:rFonts w:ascii="Franklin Gothic Book" w:hAnsi="Franklin Gothic Book" w:cs="Times New Roman"/>
              <w:sz w:val="20"/>
              <w:szCs w:val="20"/>
            </w:rPr>
          </w:pPr>
          <w:r w:rsidRPr="0024644A">
            <w:rPr>
              <w:rFonts w:ascii="Franklin Gothic Book" w:hAnsi="Franklin Gothic Book" w:cs="Times New Roman"/>
              <w:sz w:val="20"/>
              <w:szCs w:val="20"/>
            </w:rPr>
            <w:t xml:space="preserve">Lesson Plan </w:t>
          </w:r>
          <w:r w:rsidR="00A8027B">
            <w:rPr>
              <w:rFonts w:ascii="Franklin Gothic Book" w:hAnsi="Franklin Gothic Book" w:cs="Times New Roman"/>
              <w:sz w:val="20"/>
              <w:szCs w:val="20"/>
            </w:rPr>
            <w:t>C</w:t>
          </w:r>
          <w:r w:rsidRPr="0024644A">
            <w:rPr>
              <w:rFonts w:ascii="Franklin Gothic Book" w:hAnsi="Franklin Gothic Book" w:cs="Times New Roman"/>
              <w:sz w:val="20"/>
              <w:szCs w:val="20"/>
            </w:rPr>
            <w:t xml:space="preserve">: </w:t>
          </w:r>
          <w:r w:rsidR="006045C0">
            <w:rPr>
              <w:rFonts w:ascii="Franklin Gothic Book" w:hAnsi="Franklin Gothic Book" w:cs="Times New Roman"/>
              <w:sz w:val="20"/>
              <w:szCs w:val="20"/>
            </w:rPr>
            <w:t>Negative</w:t>
          </w:r>
          <w:r w:rsidR="00635125">
            <w:rPr>
              <w:rFonts w:ascii="Franklin Gothic Book" w:hAnsi="Franklin Gothic Book" w:cs="Times New Roman"/>
              <w:sz w:val="20"/>
              <w:szCs w:val="20"/>
            </w:rPr>
            <w:t xml:space="preserve"> Impacts of </w:t>
          </w:r>
          <w:proofErr w:type="gramStart"/>
          <w:r w:rsidR="00635125">
            <w:rPr>
              <w:rFonts w:ascii="Franklin Gothic Book" w:hAnsi="Franklin Gothic Book" w:cs="Times New Roman"/>
              <w:sz w:val="20"/>
              <w:szCs w:val="20"/>
            </w:rPr>
            <w:t>Social Media</w:t>
          </w:r>
          <w:proofErr w:type="gramEnd"/>
          <w:r w:rsidR="009613CD">
            <w:rPr>
              <w:rFonts w:ascii="Franklin Gothic Book" w:hAnsi="Franklin Gothic Book" w:cs="Times New Roman"/>
              <w:sz w:val="20"/>
              <w:szCs w:val="20"/>
            </w:rPr>
            <w:t xml:space="preserve"> – Part </w:t>
          </w:r>
          <w:r w:rsidR="00A8027B">
            <w:rPr>
              <w:rFonts w:ascii="Franklin Gothic Book" w:hAnsi="Franklin Gothic Book" w:cs="Times New Roman"/>
              <w:sz w:val="20"/>
              <w:szCs w:val="20"/>
            </w:rPr>
            <w:t>2</w:t>
          </w:r>
        </w:p>
      </w:tc>
      <w:tc>
        <w:tcPr>
          <w:tcW w:w="4940" w:type="dxa"/>
        </w:tcPr>
        <w:p w:rsidR="003327E3" w:rsidP="003327E3" w:rsidRDefault="00534C09" w14:paraId="3843636D" w14:textId="0566A0B7">
          <w:pPr>
            <w:tabs>
              <w:tab w:val="center" w:pos="4680"/>
              <w:tab w:val="right" w:pos="9360"/>
            </w:tabs>
            <w:jc w:val="right"/>
            <w:rPr>
              <w:rFonts w:ascii="Franklin Gothic Book" w:hAnsi="Franklin Gothic Book" w:cs="Times New Roman"/>
              <w:sz w:val="20"/>
              <w:szCs w:val="20"/>
            </w:rPr>
          </w:pPr>
          <w:r>
            <w:rPr>
              <w:noProof/>
            </w:rPr>
            <w:drawing>
              <wp:inline distT="0" distB="0" distL="0" distR="0" wp14:anchorId="4D30455A" wp14:editId="4FE1625D">
                <wp:extent cx="2141854" cy="266700"/>
                <wp:effectExtent l="0" t="0" r="0" b="0"/>
                <wp:docPr id="1096461679" name="Picture 1096461679"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6461679" name="Picture 1" descr="A close-up of a logo&#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t="16218" b="27015"/>
                        <a:stretch/>
                      </pic:blipFill>
                      <pic:spPr bwMode="auto">
                        <a:xfrm>
                          <a:off x="0" y="0"/>
                          <a:ext cx="2177445" cy="271132"/>
                        </a:xfrm>
                        <a:prstGeom prst="rect">
                          <a:avLst/>
                        </a:prstGeom>
                        <a:noFill/>
                        <a:ln>
                          <a:noFill/>
                        </a:ln>
                        <a:extLst>
                          <a:ext uri="{53640926-AAD7-44D8-BBD7-CCE9431645EC}">
                            <a14:shadowObscured xmlns:a14="http://schemas.microsoft.com/office/drawing/2010/main"/>
                          </a:ext>
                        </a:extLst>
                      </pic:spPr>
                    </pic:pic>
                  </a:graphicData>
                </a:graphic>
              </wp:inline>
            </w:drawing>
          </w:r>
        </w:p>
      </w:tc>
    </w:tr>
  </w:tbl>
  <w:p w:rsidR="003327E3" w:rsidRDefault="003327E3" w14:paraId="3328D1C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B7AED"/>
    <w:multiLevelType w:val="hybridMultilevel"/>
    <w:tmpl w:val="EEACDC60"/>
    <w:lvl w:ilvl="0" w:tplc="091848A4">
      <w:start w:val="1"/>
      <w:numFmt w:val="decimal"/>
      <w:lvlText w:val="%1."/>
      <w:lvlJc w:val="left"/>
      <w:pPr>
        <w:ind w:left="3600" w:hanging="360"/>
      </w:pPr>
      <w:rPr>
        <w:rFonts w:hint="default" w:ascii="Franklin Gothic Book" w:hAnsi="Franklin Gothic Book"/>
        <w:sz w:val="24"/>
        <w:szCs w:val="24"/>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 w15:restartNumberingAfterBreak="0">
    <w:nsid w:val="08CA63D1"/>
    <w:multiLevelType w:val="hybridMultilevel"/>
    <w:tmpl w:val="9572B7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163F61"/>
    <w:multiLevelType w:val="hybridMultilevel"/>
    <w:tmpl w:val="9572B7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211B2F"/>
    <w:multiLevelType w:val="hybridMultilevel"/>
    <w:tmpl w:val="1E8087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8F0157"/>
    <w:multiLevelType w:val="hybridMultilevel"/>
    <w:tmpl w:val="4C5CB6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5B3D68"/>
    <w:multiLevelType w:val="hybridMultilevel"/>
    <w:tmpl w:val="6AAE34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8513B4D"/>
    <w:multiLevelType w:val="hybridMultilevel"/>
    <w:tmpl w:val="F6BEA18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6D774B7"/>
    <w:multiLevelType w:val="hybridMultilevel"/>
    <w:tmpl w:val="26BA1D1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8D8405A"/>
    <w:multiLevelType w:val="hybridMultilevel"/>
    <w:tmpl w:val="A4BC66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A57722F"/>
    <w:multiLevelType w:val="hybridMultilevel"/>
    <w:tmpl w:val="535AFA16"/>
    <w:lvl w:ilvl="0" w:tplc="62C6B34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3FF0B57"/>
    <w:multiLevelType w:val="hybridMultilevel"/>
    <w:tmpl w:val="9E4EC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8252906"/>
    <w:multiLevelType w:val="hybridMultilevel"/>
    <w:tmpl w:val="A508CFD0"/>
    <w:lvl w:ilvl="0" w:tplc="1E529E1A">
      <w:start w:val="1"/>
      <w:numFmt w:val="decimal"/>
      <w:lvlText w:val="%1."/>
      <w:lvlJc w:val="left"/>
      <w:pPr>
        <w:ind w:left="360" w:hanging="360"/>
      </w:pPr>
      <w:rPr>
        <w:rFonts w:hint="default"/>
        <w:sz w:val="23"/>
        <w:szCs w:val="23"/>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D4A0745"/>
    <w:multiLevelType w:val="hybridMultilevel"/>
    <w:tmpl w:val="BE0674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12246047">
    <w:abstractNumId w:val="4"/>
  </w:num>
  <w:num w:numId="2" w16cid:durableId="1282571706">
    <w:abstractNumId w:val="10"/>
  </w:num>
  <w:num w:numId="3" w16cid:durableId="641153807">
    <w:abstractNumId w:val="0"/>
  </w:num>
  <w:num w:numId="4" w16cid:durableId="1764450131">
    <w:abstractNumId w:val="11"/>
  </w:num>
  <w:num w:numId="5" w16cid:durableId="34891649">
    <w:abstractNumId w:val="3"/>
  </w:num>
  <w:num w:numId="6" w16cid:durableId="437677879">
    <w:abstractNumId w:val="8"/>
  </w:num>
  <w:num w:numId="7" w16cid:durableId="759714561">
    <w:abstractNumId w:val="5"/>
  </w:num>
  <w:num w:numId="8" w16cid:durableId="1068652926">
    <w:abstractNumId w:val="12"/>
  </w:num>
  <w:num w:numId="9" w16cid:durableId="507911004">
    <w:abstractNumId w:val="6"/>
  </w:num>
  <w:num w:numId="10" w16cid:durableId="797264272">
    <w:abstractNumId w:val="1"/>
  </w:num>
  <w:num w:numId="11" w16cid:durableId="686715997">
    <w:abstractNumId w:val="2"/>
  </w:num>
  <w:num w:numId="12" w16cid:durableId="1206260635">
    <w:abstractNumId w:val="9"/>
  </w:num>
  <w:num w:numId="13" w16cid:durableId="1865361644">
    <w:abstractNumId w:val="7"/>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2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7E3"/>
    <w:rsid w:val="00031E9E"/>
    <w:rsid w:val="0003725D"/>
    <w:rsid w:val="00065EB3"/>
    <w:rsid w:val="00092EEC"/>
    <w:rsid w:val="000A0C84"/>
    <w:rsid w:val="000B362B"/>
    <w:rsid w:val="000E0D0F"/>
    <w:rsid w:val="0010675F"/>
    <w:rsid w:val="00110141"/>
    <w:rsid w:val="00121F68"/>
    <w:rsid w:val="00133CBC"/>
    <w:rsid w:val="00137533"/>
    <w:rsid w:val="00155C4C"/>
    <w:rsid w:val="00155DC5"/>
    <w:rsid w:val="001C1676"/>
    <w:rsid w:val="001C4FB0"/>
    <w:rsid w:val="002475F1"/>
    <w:rsid w:val="002967DA"/>
    <w:rsid w:val="002A3AD9"/>
    <w:rsid w:val="002B7FB6"/>
    <w:rsid w:val="002C6F81"/>
    <w:rsid w:val="002C7034"/>
    <w:rsid w:val="002E2731"/>
    <w:rsid w:val="002E4973"/>
    <w:rsid w:val="002F7C42"/>
    <w:rsid w:val="00307D27"/>
    <w:rsid w:val="003327E3"/>
    <w:rsid w:val="00366AAA"/>
    <w:rsid w:val="0045003C"/>
    <w:rsid w:val="00462F57"/>
    <w:rsid w:val="00463507"/>
    <w:rsid w:val="00471057"/>
    <w:rsid w:val="00496CB8"/>
    <w:rsid w:val="004F1D33"/>
    <w:rsid w:val="004F49C0"/>
    <w:rsid w:val="00500D69"/>
    <w:rsid w:val="00503B6A"/>
    <w:rsid w:val="00517B35"/>
    <w:rsid w:val="00534C09"/>
    <w:rsid w:val="0058377B"/>
    <w:rsid w:val="005862EB"/>
    <w:rsid w:val="006045C0"/>
    <w:rsid w:val="00635125"/>
    <w:rsid w:val="00651B68"/>
    <w:rsid w:val="00656C32"/>
    <w:rsid w:val="0066358D"/>
    <w:rsid w:val="006B4B65"/>
    <w:rsid w:val="007360FD"/>
    <w:rsid w:val="007863A4"/>
    <w:rsid w:val="007A61A9"/>
    <w:rsid w:val="00834539"/>
    <w:rsid w:val="00856D12"/>
    <w:rsid w:val="00881993"/>
    <w:rsid w:val="008E2E51"/>
    <w:rsid w:val="009332D2"/>
    <w:rsid w:val="00953579"/>
    <w:rsid w:val="009541B0"/>
    <w:rsid w:val="00960ABE"/>
    <w:rsid w:val="009613CD"/>
    <w:rsid w:val="00963303"/>
    <w:rsid w:val="009774BB"/>
    <w:rsid w:val="00995144"/>
    <w:rsid w:val="009C40E8"/>
    <w:rsid w:val="009E5C12"/>
    <w:rsid w:val="009E753D"/>
    <w:rsid w:val="00A20B2E"/>
    <w:rsid w:val="00A8027B"/>
    <w:rsid w:val="00A92789"/>
    <w:rsid w:val="00AF441C"/>
    <w:rsid w:val="00AF44B8"/>
    <w:rsid w:val="00AF6CF6"/>
    <w:rsid w:val="00B20037"/>
    <w:rsid w:val="00B2324C"/>
    <w:rsid w:val="00B24105"/>
    <w:rsid w:val="00B569C6"/>
    <w:rsid w:val="00B60064"/>
    <w:rsid w:val="00B65AAD"/>
    <w:rsid w:val="00B93D56"/>
    <w:rsid w:val="00BA34CF"/>
    <w:rsid w:val="00BF28CA"/>
    <w:rsid w:val="00C10F8C"/>
    <w:rsid w:val="00C41930"/>
    <w:rsid w:val="00C42A3B"/>
    <w:rsid w:val="00C4625F"/>
    <w:rsid w:val="00C52CC7"/>
    <w:rsid w:val="00C90D87"/>
    <w:rsid w:val="00C931C5"/>
    <w:rsid w:val="00C948A4"/>
    <w:rsid w:val="00CC75B2"/>
    <w:rsid w:val="00CD1E34"/>
    <w:rsid w:val="00D10DB1"/>
    <w:rsid w:val="00D15036"/>
    <w:rsid w:val="00D16C5D"/>
    <w:rsid w:val="00D30EC3"/>
    <w:rsid w:val="00D3318E"/>
    <w:rsid w:val="00D34539"/>
    <w:rsid w:val="00D970EA"/>
    <w:rsid w:val="00DD462F"/>
    <w:rsid w:val="00E03742"/>
    <w:rsid w:val="00E05AE5"/>
    <w:rsid w:val="00E21106"/>
    <w:rsid w:val="00E439DF"/>
    <w:rsid w:val="00E6437E"/>
    <w:rsid w:val="00E80BC8"/>
    <w:rsid w:val="00E9334D"/>
    <w:rsid w:val="00EA1BA8"/>
    <w:rsid w:val="00EA6F55"/>
    <w:rsid w:val="00EA7F89"/>
    <w:rsid w:val="00EB3FA6"/>
    <w:rsid w:val="00EB7219"/>
    <w:rsid w:val="00ED62A0"/>
    <w:rsid w:val="00EF6612"/>
    <w:rsid w:val="00F26795"/>
    <w:rsid w:val="00F513A0"/>
    <w:rsid w:val="00F71056"/>
    <w:rsid w:val="00F7791F"/>
    <w:rsid w:val="00F8561B"/>
    <w:rsid w:val="00F86C4C"/>
    <w:rsid w:val="00FA7B95"/>
    <w:rsid w:val="00FC44FB"/>
    <w:rsid w:val="00FF3DC1"/>
    <w:rsid w:val="2AAB4D4F"/>
    <w:rsid w:val="4A06E7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433576"/>
  <w15:chartTrackingRefBased/>
  <w15:docId w15:val="{EF44BCE6-93CD-4080-A2E8-D3035034092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327E3"/>
  </w:style>
  <w:style w:type="paragraph" w:styleId="Heading1">
    <w:name w:val="heading 1"/>
    <w:basedOn w:val="Normal"/>
    <w:link w:val="Heading1Char"/>
    <w:uiPriority w:val="9"/>
    <w:qFormat/>
    <w:rsid w:val="00503B6A"/>
    <w:pPr>
      <w:spacing w:before="100" w:beforeAutospacing="1" w:after="100" w:afterAutospacing="1" w:line="240" w:lineRule="auto"/>
      <w:outlineLvl w:val="0"/>
    </w:pPr>
    <w:rPr>
      <w:rFonts w:ascii="Times New Roman" w:hAnsi="Times New Roman" w:eastAsia="Times New Roman" w:cs="Times New Roman"/>
      <w:b/>
      <w:bCs/>
      <w:kern w:val="36"/>
      <w:sz w:val="48"/>
      <w:szCs w:val="4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3327E3"/>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3327E3"/>
    <w:rPr>
      <w:rFonts w:ascii="Segoe UI" w:hAnsi="Segoe UI" w:cs="Segoe UI"/>
      <w:sz w:val="18"/>
      <w:szCs w:val="18"/>
    </w:rPr>
  </w:style>
  <w:style w:type="paragraph" w:styleId="Header">
    <w:name w:val="header"/>
    <w:basedOn w:val="Normal"/>
    <w:link w:val="HeaderChar"/>
    <w:uiPriority w:val="99"/>
    <w:unhideWhenUsed/>
    <w:rsid w:val="003327E3"/>
    <w:pPr>
      <w:tabs>
        <w:tab w:val="center" w:pos="4680"/>
        <w:tab w:val="right" w:pos="9360"/>
      </w:tabs>
      <w:spacing w:after="0" w:line="240" w:lineRule="auto"/>
    </w:pPr>
  </w:style>
  <w:style w:type="character" w:styleId="HeaderChar" w:customStyle="1">
    <w:name w:val="Header Char"/>
    <w:basedOn w:val="DefaultParagraphFont"/>
    <w:link w:val="Header"/>
    <w:uiPriority w:val="99"/>
    <w:rsid w:val="003327E3"/>
  </w:style>
  <w:style w:type="paragraph" w:styleId="Footer">
    <w:name w:val="footer"/>
    <w:basedOn w:val="Normal"/>
    <w:link w:val="FooterChar"/>
    <w:uiPriority w:val="99"/>
    <w:unhideWhenUsed/>
    <w:rsid w:val="003327E3"/>
    <w:pPr>
      <w:tabs>
        <w:tab w:val="center" w:pos="4680"/>
        <w:tab w:val="right" w:pos="9360"/>
      </w:tabs>
      <w:spacing w:after="0" w:line="240" w:lineRule="auto"/>
    </w:pPr>
  </w:style>
  <w:style w:type="character" w:styleId="FooterChar" w:customStyle="1">
    <w:name w:val="Footer Char"/>
    <w:basedOn w:val="DefaultParagraphFont"/>
    <w:link w:val="Footer"/>
    <w:uiPriority w:val="99"/>
    <w:rsid w:val="003327E3"/>
  </w:style>
  <w:style w:type="table" w:styleId="TableGrid">
    <w:name w:val="Table Grid"/>
    <w:basedOn w:val="TableNormal"/>
    <w:uiPriority w:val="39"/>
    <w:rsid w:val="003327E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CommentReference">
    <w:name w:val="annotation reference"/>
    <w:basedOn w:val="DefaultParagraphFont"/>
    <w:uiPriority w:val="99"/>
    <w:semiHidden/>
    <w:unhideWhenUsed/>
    <w:rsid w:val="003327E3"/>
    <w:rPr>
      <w:sz w:val="16"/>
      <w:szCs w:val="16"/>
    </w:rPr>
  </w:style>
  <w:style w:type="paragraph" w:styleId="CommentText">
    <w:name w:val="annotation text"/>
    <w:basedOn w:val="Normal"/>
    <w:link w:val="CommentTextChar"/>
    <w:uiPriority w:val="99"/>
    <w:unhideWhenUsed/>
    <w:rsid w:val="003327E3"/>
    <w:pPr>
      <w:spacing w:line="240" w:lineRule="auto"/>
    </w:pPr>
    <w:rPr>
      <w:sz w:val="20"/>
      <w:szCs w:val="20"/>
    </w:rPr>
  </w:style>
  <w:style w:type="character" w:styleId="CommentTextChar" w:customStyle="1">
    <w:name w:val="Comment Text Char"/>
    <w:basedOn w:val="DefaultParagraphFont"/>
    <w:link w:val="CommentText"/>
    <w:uiPriority w:val="99"/>
    <w:rsid w:val="003327E3"/>
    <w:rPr>
      <w:sz w:val="20"/>
      <w:szCs w:val="20"/>
    </w:rPr>
  </w:style>
  <w:style w:type="paragraph" w:styleId="ListParagraph">
    <w:name w:val="List Paragraph"/>
    <w:basedOn w:val="Normal"/>
    <w:uiPriority w:val="34"/>
    <w:qFormat/>
    <w:rsid w:val="002475F1"/>
    <w:pPr>
      <w:ind w:left="720"/>
      <w:contextualSpacing/>
    </w:pPr>
  </w:style>
  <w:style w:type="paragraph" w:styleId="NormalWeb">
    <w:name w:val="Normal (Web)"/>
    <w:basedOn w:val="Normal"/>
    <w:uiPriority w:val="99"/>
    <w:unhideWhenUsed/>
    <w:rsid w:val="00CD1E34"/>
    <w:pPr>
      <w:spacing w:before="100" w:beforeAutospacing="1" w:after="100" w:afterAutospacing="1" w:line="240" w:lineRule="auto"/>
    </w:pPr>
    <w:rPr>
      <w:rFonts w:ascii="Times New Roman" w:hAnsi="Times New Roman" w:eastAsia="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995144"/>
    <w:rPr>
      <w:b/>
      <w:bCs/>
    </w:rPr>
  </w:style>
  <w:style w:type="character" w:styleId="CommentSubjectChar" w:customStyle="1">
    <w:name w:val="Comment Subject Char"/>
    <w:basedOn w:val="CommentTextChar"/>
    <w:link w:val="CommentSubject"/>
    <w:uiPriority w:val="99"/>
    <w:semiHidden/>
    <w:rsid w:val="00995144"/>
    <w:rPr>
      <w:b/>
      <w:bCs/>
      <w:sz w:val="20"/>
      <w:szCs w:val="20"/>
    </w:rPr>
  </w:style>
  <w:style w:type="paragraph" w:styleId="FootnoteText">
    <w:name w:val="footnote text"/>
    <w:basedOn w:val="Normal"/>
    <w:link w:val="FootnoteTextChar"/>
    <w:uiPriority w:val="99"/>
    <w:semiHidden/>
    <w:unhideWhenUsed/>
    <w:rsid w:val="00A92789"/>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A92789"/>
    <w:rPr>
      <w:sz w:val="20"/>
      <w:szCs w:val="20"/>
    </w:rPr>
  </w:style>
  <w:style w:type="character" w:styleId="FootnoteReference">
    <w:name w:val="footnote reference"/>
    <w:basedOn w:val="DefaultParagraphFont"/>
    <w:uiPriority w:val="99"/>
    <w:semiHidden/>
    <w:unhideWhenUsed/>
    <w:rsid w:val="00A92789"/>
    <w:rPr>
      <w:vertAlign w:val="superscript"/>
    </w:rPr>
  </w:style>
  <w:style w:type="character" w:styleId="Hyperlink">
    <w:name w:val="Hyperlink"/>
    <w:basedOn w:val="DefaultParagraphFont"/>
    <w:uiPriority w:val="99"/>
    <w:unhideWhenUsed/>
    <w:rsid w:val="00137533"/>
    <w:rPr>
      <w:color w:val="0000FF"/>
      <w:u w:val="single"/>
    </w:rPr>
  </w:style>
  <w:style w:type="character" w:styleId="shortcode-big-number" w:customStyle="1">
    <w:name w:val="shortcode-big-number"/>
    <w:basedOn w:val="DefaultParagraphFont"/>
    <w:rsid w:val="00137533"/>
  </w:style>
  <w:style w:type="character" w:styleId="Strong">
    <w:name w:val="Strong"/>
    <w:basedOn w:val="DefaultParagraphFont"/>
    <w:uiPriority w:val="22"/>
    <w:qFormat/>
    <w:rsid w:val="00137533"/>
    <w:rPr>
      <w:b/>
      <w:bCs/>
    </w:rPr>
  </w:style>
  <w:style w:type="character" w:styleId="Heading1Char" w:customStyle="1">
    <w:name w:val="Heading 1 Char"/>
    <w:basedOn w:val="DefaultParagraphFont"/>
    <w:link w:val="Heading1"/>
    <w:uiPriority w:val="9"/>
    <w:rsid w:val="00503B6A"/>
    <w:rPr>
      <w:rFonts w:ascii="Times New Roman" w:hAnsi="Times New Roman" w:eastAsia="Times New Roman" w:cs="Times New Roman"/>
      <w:b/>
      <w:bCs/>
      <w:kern w:val="36"/>
      <w:sz w:val="48"/>
      <w:szCs w:val="48"/>
    </w:rPr>
  </w:style>
  <w:style w:type="character" w:styleId="UnresolvedMention">
    <w:name w:val="Unresolved Mention"/>
    <w:basedOn w:val="DefaultParagraphFont"/>
    <w:uiPriority w:val="99"/>
    <w:semiHidden/>
    <w:unhideWhenUsed/>
    <w:rsid w:val="00503B6A"/>
    <w:rPr>
      <w:color w:val="605E5C"/>
      <w:shd w:val="clear" w:color="auto" w:fill="E1DFDD"/>
    </w:rPr>
  </w:style>
  <w:style w:type="character" w:styleId="FollowedHyperlink">
    <w:name w:val="FollowedHyperlink"/>
    <w:basedOn w:val="DefaultParagraphFont"/>
    <w:uiPriority w:val="99"/>
    <w:semiHidden/>
    <w:unhideWhenUsed/>
    <w:rsid w:val="00D970EA"/>
    <w:rPr>
      <w:color w:val="954F72" w:themeColor="followedHyperlink"/>
      <w:u w:val="single"/>
    </w:rPr>
  </w:style>
  <w:style w:type="paragraph" w:styleId="Revision">
    <w:name w:val="Revision"/>
    <w:hidden/>
    <w:uiPriority w:val="99"/>
    <w:semiHidden/>
    <w:rsid w:val="00D970EA"/>
    <w:pPr>
      <w:spacing w:after="0" w:line="240" w:lineRule="auto"/>
    </w:pPr>
  </w:style>
  <w:style w:type="character" w:styleId="normaltextrun" w:customStyle="1">
    <w:name w:val="normaltextrun"/>
    <w:basedOn w:val="DefaultParagraphFont"/>
    <w:rsid w:val="002E49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079856">
      <w:bodyDiv w:val="1"/>
      <w:marLeft w:val="0"/>
      <w:marRight w:val="0"/>
      <w:marTop w:val="0"/>
      <w:marBottom w:val="0"/>
      <w:divBdr>
        <w:top w:val="none" w:sz="0" w:space="0" w:color="auto"/>
        <w:left w:val="none" w:sz="0" w:space="0" w:color="auto"/>
        <w:bottom w:val="none" w:sz="0" w:space="0" w:color="auto"/>
        <w:right w:val="none" w:sz="0" w:space="0" w:color="auto"/>
      </w:divBdr>
    </w:div>
    <w:div w:id="472060600">
      <w:bodyDiv w:val="1"/>
      <w:marLeft w:val="0"/>
      <w:marRight w:val="0"/>
      <w:marTop w:val="0"/>
      <w:marBottom w:val="0"/>
      <w:divBdr>
        <w:top w:val="none" w:sz="0" w:space="0" w:color="auto"/>
        <w:left w:val="none" w:sz="0" w:space="0" w:color="auto"/>
        <w:bottom w:val="none" w:sz="0" w:space="0" w:color="auto"/>
        <w:right w:val="none" w:sz="0" w:space="0" w:color="auto"/>
      </w:divBdr>
    </w:div>
    <w:div w:id="744645284">
      <w:bodyDiv w:val="1"/>
      <w:marLeft w:val="0"/>
      <w:marRight w:val="0"/>
      <w:marTop w:val="0"/>
      <w:marBottom w:val="0"/>
      <w:divBdr>
        <w:top w:val="none" w:sz="0" w:space="0" w:color="auto"/>
        <w:left w:val="none" w:sz="0" w:space="0" w:color="auto"/>
        <w:bottom w:val="none" w:sz="0" w:space="0" w:color="auto"/>
        <w:right w:val="none" w:sz="0" w:space="0" w:color="auto"/>
      </w:divBdr>
    </w:div>
    <w:div w:id="1094596330">
      <w:bodyDiv w:val="1"/>
      <w:marLeft w:val="0"/>
      <w:marRight w:val="0"/>
      <w:marTop w:val="0"/>
      <w:marBottom w:val="0"/>
      <w:divBdr>
        <w:top w:val="none" w:sz="0" w:space="0" w:color="auto"/>
        <w:left w:val="none" w:sz="0" w:space="0" w:color="auto"/>
        <w:bottom w:val="none" w:sz="0" w:space="0" w:color="auto"/>
        <w:right w:val="none" w:sz="0" w:space="0" w:color="auto"/>
      </w:divBdr>
    </w:div>
    <w:div w:id="1114640624">
      <w:bodyDiv w:val="1"/>
      <w:marLeft w:val="0"/>
      <w:marRight w:val="0"/>
      <w:marTop w:val="0"/>
      <w:marBottom w:val="0"/>
      <w:divBdr>
        <w:top w:val="none" w:sz="0" w:space="0" w:color="auto"/>
        <w:left w:val="none" w:sz="0" w:space="0" w:color="auto"/>
        <w:bottom w:val="none" w:sz="0" w:space="0" w:color="auto"/>
        <w:right w:val="none" w:sz="0" w:space="0" w:color="auto"/>
      </w:divBdr>
    </w:div>
    <w:div w:id="1303315065">
      <w:bodyDiv w:val="1"/>
      <w:marLeft w:val="0"/>
      <w:marRight w:val="0"/>
      <w:marTop w:val="0"/>
      <w:marBottom w:val="0"/>
      <w:divBdr>
        <w:top w:val="none" w:sz="0" w:space="0" w:color="auto"/>
        <w:left w:val="none" w:sz="0" w:space="0" w:color="auto"/>
        <w:bottom w:val="none" w:sz="0" w:space="0" w:color="auto"/>
        <w:right w:val="none" w:sz="0" w:space="0" w:color="auto"/>
      </w:divBdr>
    </w:div>
    <w:div w:id="1424523212">
      <w:bodyDiv w:val="1"/>
      <w:marLeft w:val="0"/>
      <w:marRight w:val="0"/>
      <w:marTop w:val="0"/>
      <w:marBottom w:val="0"/>
      <w:divBdr>
        <w:top w:val="none" w:sz="0" w:space="0" w:color="auto"/>
        <w:left w:val="none" w:sz="0" w:space="0" w:color="auto"/>
        <w:bottom w:val="none" w:sz="0" w:space="0" w:color="auto"/>
        <w:right w:val="none" w:sz="0" w:space="0" w:color="auto"/>
      </w:divBdr>
    </w:div>
    <w:div w:id="1948349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settings" Target="settings.xml" Id="rId7" /><Relationship Type="http://schemas.microsoft.com/office/2007/relationships/hdphoto" Target="media/hdphoto1.wdp"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healthmatters.nyp.org/is-social-media-threatening-teens-mental-health-and-well-bein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a38050c-11c1-4882-ada1-2100300006e4" xsi:nil="true"/>
    <lcf76f155ced4ddcb4097134ff3c332f xmlns="2ca56c1d-b0c1-42a7-a0a6-3693f02cf690">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DBD9C467648C642B833160158813856" ma:contentTypeVersion="17" ma:contentTypeDescription="Create a new document." ma:contentTypeScope="" ma:versionID="e885edfbcf8f7ba61e4f55148cc134e8">
  <xsd:schema xmlns:xsd="http://www.w3.org/2001/XMLSchema" xmlns:xs="http://www.w3.org/2001/XMLSchema" xmlns:p="http://schemas.microsoft.com/office/2006/metadata/properties" xmlns:ns2="2ca56c1d-b0c1-42a7-a0a6-3693f02cf690" xmlns:ns3="ca38050c-11c1-4882-ada1-2100300006e4" targetNamespace="http://schemas.microsoft.com/office/2006/metadata/properties" ma:root="true" ma:fieldsID="e96daa5bb65332dd1fe4eaf5e9f88f2a" ns2:_="" ns3:_="">
    <xsd:import namespace="2ca56c1d-b0c1-42a7-a0a6-3693f02cf690"/>
    <xsd:import namespace="ca38050c-11c1-4882-ada1-2100300006e4"/>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a56c1d-b0c1-42a7-a0a6-3693f02cf6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e926331-fbbb-4f0c-b192-e6d8c3ce72ef"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38050c-11c1-4882-ada1-2100300006e4"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a0100cd-09b9-4514-ba09-db275a087ca0}" ma:internalName="TaxCatchAll" ma:showField="CatchAllData" ma:web="ca38050c-11c1-4882-ada1-2100300006e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EB8F5A-61E5-2245-A483-A9B1E7396B5F}">
  <ds:schemaRefs>
    <ds:schemaRef ds:uri="http://schemas.openxmlformats.org/officeDocument/2006/bibliography"/>
  </ds:schemaRefs>
</ds:datastoreItem>
</file>

<file path=customXml/itemProps2.xml><?xml version="1.0" encoding="utf-8"?>
<ds:datastoreItem xmlns:ds="http://schemas.openxmlformats.org/officeDocument/2006/customXml" ds:itemID="{AC23F594-2065-4FAF-95B7-1A609A351D6D}">
  <ds:schemaRefs>
    <ds:schemaRef ds:uri="http://schemas.microsoft.com/sharepoint/v3/contenttype/forms"/>
  </ds:schemaRefs>
</ds:datastoreItem>
</file>

<file path=customXml/itemProps3.xml><?xml version="1.0" encoding="utf-8"?>
<ds:datastoreItem xmlns:ds="http://schemas.openxmlformats.org/officeDocument/2006/customXml" ds:itemID="{6B670E67-C969-4B4E-B815-39169542E4E2}">
  <ds:schemaRefs>
    <ds:schemaRef ds:uri="http://schemas.microsoft.com/office/2006/metadata/properties"/>
    <ds:schemaRef ds:uri="http://schemas.microsoft.com/office/infopath/2007/PartnerControls"/>
    <ds:schemaRef ds:uri="ca38050c-11c1-4882-ada1-2100300006e4"/>
    <ds:schemaRef ds:uri="2ca56c1d-b0c1-42a7-a0a6-3693f02cf690"/>
  </ds:schemaRefs>
</ds:datastoreItem>
</file>

<file path=customXml/itemProps4.xml><?xml version="1.0" encoding="utf-8"?>
<ds:datastoreItem xmlns:ds="http://schemas.openxmlformats.org/officeDocument/2006/customXml" ds:itemID="{7420F80F-31CE-419D-99B0-C5B1A22EC31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Uncommon Schools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Sadie McCleary</dc:creator>
  <keywords/>
  <dc:description/>
  <lastModifiedBy>Brittany Hargrove</lastModifiedBy>
  <revision>17</revision>
  <dcterms:created xsi:type="dcterms:W3CDTF">2023-08-07T02:16:00.0000000Z</dcterms:created>
  <dcterms:modified xsi:type="dcterms:W3CDTF">2024-05-21T13:47:15.2203003Z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0x0101007DBD9C467648C642B833160158813856</vt:lpwstr>
  </property>
  <property fmtid="{D5CDD505-2E9C-101B-9397-08002B2CF9AE}" pid="3" name="MediaServiceImageTags">
    <vt:lpwstr/>
  </property>
</Properties>
</file>