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748" w14:textId="77777777" w:rsidR="003121CC" w:rsidRPr="00F643F9" w:rsidRDefault="003121CC" w:rsidP="004E6C74">
      <w:pPr>
        <w:spacing w:after="200"/>
        <w:rPr>
          <w:rFonts w:ascii="Franklin Gothic Book" w:hAnsi="Franklin Gothic Book" w:cstheme="minorBidi"/>
        </w:rPr>
      </w:pPr>
      <w:r w:rsidRPr="00F643F9">
        <w:rPr>
          <w:rFonts w:ascii="Franklin Gothic Book" w:hAnsi="Franklin Gothic Book" w:cstheme="minorBidi"/>
          <w:b/>
        </w:rPr>
        <w:t>Name</w:t>
      </w:r>
      <w:r w:rsidRPr="00F643F9">
        <w:rPr>
          <w:rFonts w:ascii="Franklin Gothic Book" w:hAnsi="Franklin Gothic Book" w:cstheme="minorBidi"/>
        </w:rPr>
        <w:t>: __________________________</w:t>
      </w:r>
      <w:r w:rsidRPr="00F643F9">
        <w:rPr>
          <w:rFonts w:ascii="Franklin Gothic Book" w:hAnsi="Franklin Gothic Book" w:cstheme="minorBidi"/>
        </w:rPr>
        <w:tab/>
      </w:r>
      <w:r w:rsidRPr="00F643F9">
        <w:rPr>
          <w:rFonts w:ascii="Franklin Gothic Book" w:hAnsi="Franklin Gothic Book" w:cstheme="minorBidi"/>
        </w:rPr>
        <w:tab/>
      </w:r>
      <w:r w:rsidRPr="00F643F9">
        <w:rPr>
          <w:rFonts w:ascii="Franklin Gothic Book" w:hAnsi="Franklin Gothic Book" w:cstheme="minorBidi"/>
        </w:rPr>
        <w:tab/>
      </w:r>
      <w:r w:rsidRPr="00F643F9">
        <w:rPr>
          <w:rFonts w:ascii="Franklin Gothic Book" w:hAnsi="Franklin Gothic Book" w:cstheme="minorBidi"/>
        </w:rPr>
        <w:tab/>
      </w:r>
      <w:r w:rsidRPr="00F643F9">
        <w:rPr>
          <w:rFonts w:ascii="Franklin Gothic Book" w:hAnsi="Franklin Gothic Book" w:cstheme="minorBidi"/>
        </w:rPr>
        <w:tab/>
      </w:r>
      <w:r w:rsidRPr="00F643F9">
        <w:rPr>
          <w:rFonts w:ascii="Franklin Gothic Book" w:hAnsi="Franklin Gothic Book" w:cstheme="minorBidi"/>
          <w:b/>
        </w:rPr>
        <w:t xml:space="preserve">Date: </w:t>
      </w:r>
      <w:r w:rsidRPr="00F643F9">
        <w:rPr>
          <w:rFonts w:ascii="Franklin Gothic Book" w:hAnsi="Franklin Gothic Book" w:cstheme="minorBidi"/>
          <w:bCs/>
        </w:rPr>
        <w:t>__________________</w:t>
      </w:r>
      <w:r w:rsidRPr="00F643F9">
        <w:rPr>
          <w:rFonts w:ascii="Franklin Gothic Book" w:hAnsi="Franklin Gothic Book" w:cstheme="minorBidi"/>
          <w:bCs/>
        </w:rPr>
        <w:tab/>
      </w:r>
    </w:p>
    <w:p w14:paraId="30977239" w14:textId="0236B434" w:rsidR="003121CC" w:rsidRPr="00F643F9" w:rsidRDefault="003121CC" w:rsidP="004E6C74">
      <w:pPr>
        <w:spacing w:after="200"/>
        <w:rPr>
          <w:rFonts w:ascii="Franklin Gothic Book" w:hAnsi="Franklin Gothic Book" w:cstheme="minorBidi"/>
        </w:rPr>
      </w:pPr>
      <w:r w:rsidRPr="00F643F9">
        <w:rPr>
          <w:rFonts w:ascii="Franklin Gothic Book" w:hAnsi="Franklin Gothic Book" w:cstheme="minorBidi"/>
          <w:b/>
        </w:rPr>
        <w:t>Homeroom</w:t>
      </w:r>
      <w:r w:rsidRPr="00F643F9">
        <w:rPr>
          <w:rFonts w:ascii="Franklin Gothic Book" w:hAnsi="Franklin Gothic Book" w:cstheme="minorBidi"/>
        </w:rPr>
        <w:t>: _____________________</w:t>
      </w:r>
      <w:r w:rsidRPr="00F643F9">
        <w:rPr>
          <w:rFonts w:ascii="Franklin Gothic Book" w:hAnsi="Franklin Gothic Book" w:cstheme="minorBidi"/>
        </w:rPr>
        <w:tab/>
      </w:r>
      <w:r w:rsidRPr="00F643F9">
        <w:rPr>
          <w:rFonts w:ascii="Franklin Gothic Book" w:hAnsi="Franklin Gothic Book" w:cstheme="minorBidi"/>
        </w:rPr>
        <w:tab/>
      </w:r>
      <w:r w:rsidRPr="00F643F9">
        <w:rPr>
          <w:rFonts w:ascii="Franklin Gothic Book" w:hAnsi="Franklin Gothic Book" w:cstheme="minorBidi"/>
        </w:rPr>
        <w:tab/>
      </w:r>
      <w:r w:rsidRPr="00F643F9">
        <w:rPr>
          <w:rFonts w:ascii="Franklin Gothic Book" w:hAnsi="Franklin Gothic Book" w:cstheme="minorBidi"/>
        </w:rPr>
        <w:tab/>
      </w:r>
      <w:r w:rsidRPr="00F643F9">
        <w:rPr>
          <w:rFonts w:ascii="Franklin Gothic Book" w:hAnsi="Franklin Gothic Book" w:cstheme="minorBidi"/>
        </w:rPr>
        <w:tab/>
      </w:r>
    </w:p>
    <w:p w14:paraId="491E7827" w14:textId="5AD1838C" w:rsidR="007379BE" w:rsidRPr="00F643F9" w:rsidRDefault="002B7439" w:rsidP="002B7439">
      <w:pPr>
        <w:spacing w:before="100" w:beforeAutospacing="1" w:after="240"/>
        <w:jc w:val="center"/>
        <w:outlineLvl w:val="0"/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</w:pPr>
      <w:r w:rsidRPr="00F643F9"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  <w:t>Managing Anger When It’s Hard</w:t>
      </w:r>
    </w:p>
    <w:p w14:paraId="45B0D86D" w14:textId="0DF71901" w:rsidR="004E6C74" w:rsidRPr="004E6C74" w:rsidRDefault="003121CC" w:rsidP="004E6C74">
      <w:pPr>
        <w:spacing w:line="276" w:lineRule="auto"/>
        <w:rPr>
          <w:rFonts w:ascii="Franklin Gothic Book" w:hAnsi="Franklin Gothic Book"/>
          <w:color w:val="000000" w:themeColor="text1"/>
        </w:rPr>
        <w:sectPr w:rsidR="004E6C74" w:rsidRPr="004E6C74" w:rsidSect="003121CC">
          <w:headerReference w:type="default" r:id="rId7"/>
          <w:footerReference w:type="even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643F9">
        <w:rPr>
          <w:rFonts w:ascii="Franklin Gothic Book" w:hAnsi="Franklin Gothic Book"/>
          <w:b/>
          <w:color w:val="000000" w:themeColor="text1"/>
        </w:rPr>
        <w:t xml:space="preserve">Directions: </w:t>
      </w:r>
      <w:r w:rsidR="00FD57AC" w:rsidRPr="00F643F9">
        <w:rPr>
          <w:rFonts w:ascii="Franklin Gothic Book" w:hAnsi="Franklin Gothic Book"/>
          <w:color w:val="000000" w:themeColor="text1"/>
        </w:rPr>
        <w:t xml:space="preserve">Review the list of things that can </w:t>
      </w:r>
      <w:r w:rsidR="00025B0A" w:rsidRPr="00F643F9">
        <w:rPr>
          <w:rFonts w:ascii="Franklin Gothic Book" w:hAnsi="Franklin Gothic Book"/>
          <w:color w:val="000000" w:themeColor="text1"/>
        </w:rPr>
        <w:t>trigger you to feel angry</w:t>
      </w:r>
      <w:r w:rsidR="00FD57AC" w:rsidRPr="00F643F9">
        <w:rPr>
          <w:rFonts w:ascii="Franklin Gothic Book" w:hAnsi="Franklin Gothic Book"/>
          <w:color w:val="000000" w:themeColor="text1"/>
        </w:rPr>
        <w:t>. Check off all that apply to you.</w:t>
      </w:r>
    </w:p>
    <w:p w14:paraId="70EEAD83" w14:textId="5A4C433E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Being told on</w:t>
      </w:r>
    </w:p>
    <w:p w14:paraId="0F8375ED" w14:textId="618113AD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Waiting</w:t>
      </w:r>
    </w:p>
    <w:p w14:paraId="414FB7F9" w14:textId="2A976F46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Hunger</w:t>
      </w:r>
    </w:p>
    <w:p w14:paraId="2A51B21C" w14:textId="1207F3B3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Cheating</w:t>
      </w:r>
    </w:p>
    <w:p w14:paraId="1B2AB02B" w14:textId="33A7430C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Being Touched</w:t>
      </w:r>
    </w:p>
    <w:p w14:paraId="4FB52CD9" w14:textId="5E9D80C5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 xml:space="preserve">Not Understanding </w:t>
      </w:r>
    </w:p>
    <w:p w14:paraId="748668C1" w14:textId="28585029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Rumors or Gossip</w:t>
      </w:r>
    </w:p>
    <w:p w14:paraId="636DB1D7" w14:textId="6F3F1D8A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Being Ignored</w:t>
      </w:r>
    </w:p>
    <w:p w14:paraId="024C7D85" w14:textId="7E69F512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A misunderstanding</w:t>
      </w:r>
    </w:p>
    <w:p w14:paraId="4B7806D2" w14:textId="30AD3F38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Getting a consequence</w:t>
      </w:r>
    </w:p>
    <w:p w14:paraId="56AA8646" w14:textId="5997986B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Being disrespected</w:t>
      </w:r>
    </w:p>
    <w:p w14:paraId="66EE100E" w14:textId="2F3D1685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Being bumped into</w:t>
      </w:r>
    </w:p>
    <w:p w14:paraId="55EAE71D" w14:textId="2B75223B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Loud noises</w:t>
      </w:r>
    </w:p>
    <w:p w14:paraId="2FB1314E" w14:textId="7D5341F0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Losing a game</w:t>
      </w:r>
    </w:p>
    <w:p w14:paraId="3BBD5B26" w14:textId="0D8D3103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An accident</w:t>
      </w:r>
    </w:p>
    <w:p w14:paraId="6A5E842A" w14:textId="3322A970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Hurt or Pain</w:t>
      </w:r>
    </w:p>
    <w:p w14:paraId="11DEB23B" w14:textId="307DCDB0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Being left out</w:t>
      </w:r>
    </w:p>
    <w:p w14:paraId="27682BFF" w14:textId="6585B49C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Being bullied</w:t>
      </w:r>
    </w:p>
    <w:p w14:paraId="626C8FB4" w14:textId="750A7A11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Being scared</w:t>
      </w:r>
    </w:p>
    <w:p w14:paraId="79D1E3D3" w14:textId="38594091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Bad news</w:t>
      </w:r>
    </w:p>
    <w:p w14:paraId="041E0407" w14:textId="2FAC7DDB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Unfair treatment</w:t>
      </w:r>
    </w:p>
    <w:p w14:paraId="0E8D2317" w14:textId="3BB45682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Tests and Grades</w:t>
      </w:r>
    </w:p>
    <w:p w14:paraId="5787D2B7" w14:textId="2C32BBEB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Getting a consequence</w:t>
      </w:r>
    </w:p>
    <w:p w14:paraId="10AB9A83" w14:textId="2C29AD6F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Stress</w:t>
      </w:r>
    </w:p>
    <w:p w14:paraId="225359E0" w14:textId="77777777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Being criticized</w:t>
      </w:r>
    </w:p>
    <w:p w14:paraId="72ABA862" w14:textId="77777777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An interruption</w:t>
      </w:r>
    </w:p>
    <w:p w14:paraId="3E67B8C7" w14:textId="77777777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Things not going as planned</w:t>
      </w:r>
    </w:p>
    <w:p w14:paraId="2C2889D4" w14:textId="77777777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Things not being fair</w:t>
      </w:r>
    </w:p>
    <w:p w14:paraId="38D8274D" w14:textId="77777777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  <w:sectPr w:rsidR="00FD57AC" w:rsidRPr="00F643F9" w:rsidSect="00FD57A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A3C5432" w14:textId="303C3191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Not understanding what to do</w:t>
      </w:r>
    </w:p>
    <w:p w14:paraId="6776D542" w14:textId="7420097E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Being tired</w:t>
      </w:r>
    </w:p>
    <w:p w14:paraId="54E02FAC" w14:textId="271908B3" w:rsidR="00FD57AC" w:rsidRPr="00F643F9" w:rsidRDefault="00FD57AC" w:rsidP="00FD57AC">
      <w:pPr>
        <w:pStyle w:val="ListParagraph"/>
        <w:numPr>
          <w:ilvl w:val="0"/>
          <w:numId w:val="3"/>
        </w:num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color w:val="000000" w:themeColor="text1"/>
        </w:rPr>
        <w:t>Being told what to do</w:t>
      </w:r>
    </w:p>
    <w:p w14:paraId="73E40568" w14:textId="19F37D0B" w:rsidR="002B7439" w:rsidRPr="00F643F9" w:rsidRDefault="002B7439" w:rsidP="002B7439">
      <w:pPr>
        <w:rPr>
          <w:rFonts w:ascii="Franklin Gothic Book" w:hAnsi="Franklin Gothic Book"/>
          <w:b/>
          <w:color w:val="000000" w:themeColor="text1"/>
        </w:rPr>
      </w:pPr>
    </w:p>
    <w:p w14:paraId="2D10D3EF" w14:textId="50CB84A1" w:rsidR="002C0078" w:rsidRPr="00F643F9" w:rsidRDefault="00F643F9" w:rsidP="002B7439">
      <w:pPr>
        <w:rPr>
          <w:rFonts w:ascii="Franklin Gothic Book" w:hAnsi="Franklin Gothic Book"/>
          <w:bCs/>
          <w:color w:val="000000" w:themeColor="text1"/>
        </w:rPr>
      </w:pPr>
      <w:r w:rsidRPr="00F643F9">
        <w:rPr>
          <w:rFonts w:ascii="Franklin Gothic Book" w:hAnsi="Franklin Gothic Book"/>
          <w:bCs/>
          <w:color w:val="000000" w:themeColor="text1"/>
        </w:rPr>
        <w:t xml:space="preserve">Next time </w:t>
      </w:r>
      <w:r>
        <w:rPr>
          <w:rFonts w:ascii="Franklin Gothic Book" w:hAnsi="Franklin Gothic Book"/>
          <w:bCs/>
          <w:color w:val="000000" w:themeColor="text1"/>
        </w:rPr>
        <w:t>one of these situations occurs, and you start feeling mad</w:t>
      </w:r>
      <w:r w:rsidRPr="00F643F9">
        <w:rPr>
          <w:rFonts w:ascii="Franklin Gothic Book" w:hAnsi="Franklin Gothic Book"/>
          <w:bCs/>
          <w:color w:val="000000" w:themeColor="text1"/>
        </w:rPr>
        <w:t xml:space="preserve">, </w:t>
      </w:r>
      <w:r w:rsidR="004E6C74">
        <w:rPr>
          <w:rFonts w:ascii="Franklin Gothic Book" w:hAnsi="Franklin Gothic Book"/>
          <w:bCs/>
          <w:color w:val="000000" w:themeColor="text1"/>
        </w:rPr>
        <w:t>try</w:t>
      </w:r>
      <w:r>
        <w:rPr>
          <w:rFonts w:ascii="Franklin Gothic Book" w:hAnsi="Franklin Gothic Book"/>
          <w:bCs/>
          <w:color w:val="000000" w:themeColor="text1"/>
        </w:rPr>
        <w:t xml:space="preserve"> one of these</w:t>
      </w:r>
      <w:r w:rsidRPr="00F643F9">
        <w:rPr>
          <w:rFonts w:ascii="Franklin Gothic Book" w:hAnsi="Franklin Gothic Book"/>
          <w:bCs/>
          <w:color w:val="000000" w:themeColor="text1"/>
        </w:rPr>
        <w:t xml:space="preserve"> “anger busters</w:t>
      </w:r>
      <w:r>
        <w:rPr>
          <w:rFonts w:ascii="Franklin Gothic Book" w:hAnsi="Franklin Gothic Book"/>
          <w:bCs/>
          <w:color w:val="000000" w:themeColor="text1"/>
        </w:rPr>
        <w:t>”</w:t>
      </w:r>
      <w:r>
        <w:rPr>
          <w:rStyle w:val="FootnoteReference"/>
          <w:rFonts w:ascii="Franklin Gothic Book" w:hAnsi="Franklin Gothic Book"/>
          <w:bCs/>
          <w:color w:val="000000" w:themeColor="text1"/>
        </w:rPr>
        <w:footnoteReference w:id="1"/>
      </w:r>
      <w:r w:rsidRPr="00F643F9">
        <w:rPr>
          <w:rFonts w:ascii="Franklin Gothic Book" w:hAnsi="Franklin Gothic Book"/>
          <w:bCs/>
          <w:color w:val="000000" w:themeColor="text1"/>
        </w:rPr>
        <w:t xml:space="preserve">: </w:t>
      </w:r>
    </w:p>
    <w:p w14:paraId="2DAB18AB" w14:textId="699FF987" w:rsidR="00F643F9" w:rsidRPr="00F643F9" w:rsidRDefault="00F643F9" w:rsidP="00F643F9">
      <w:pPr>
        <w:numPr>
          <w:ilvl w:val="0"/>
          <w:numId w:val="5"/>
        </w:numPr>
        <w:shd w:val="clear" w:color="auto" w:fill="FFFFFF"/>
        <w:spacing w:line="324" w:lineRule="atLeast"/>
        <w:textAlignment w:val="baseline"/>
        <w:rPr>
          <w:rFonts w:ascii="Franklin Gothic Book" w:hAnsi="Franklin Gothic Book" w:cs="Arial"/>
          <w:color w:val="000000"/>
        </w:rPr>
      </w:pPr>
      <w:r w:rsidRPr="00F643F9">
        <w:rPr>
          <w:rFonts w:ascii="Franklin Gothic Book" w:hAnsi="Franklin Gothic Book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3887F58" wp14:editId="0A8191E7">
            <wp:simplePos x="0" y="0"/>
            <wp:positionH relativeFrom="column">
              <wp:posOffset>3049905</wp:posOffset>
            </wp:positionH>
            <wp:positionV relativeFrom="paragraph">
              <wp:posOffset>190500</wp:posOffset>
            </wp:positionV>
            <wp:extent cx="3837305" cy="1918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C74">
        <w:rPr>
          <w:rFonts w:ascii="Franklin Gothic Book" w:hAnsi="Franklin Gothic Book" w:cs="Arial"/>
          <w:color w:val="000000"/>
        </w:rPr>
        <w:t>T</w:t>
      </w:r>
      <w:r w:rsidRPr="00F643F9">
        <w:rPr>
          <w:rFonts w:ascii="Franklin Gothic Book" w:hAnsi="Franklin Gothic Book" w:cs="Arial"/>
          <w:color w:val="000000"/>
        </w:rPr>
        <w:t>alk</w:t>
      </w:r>
      <w:r w:rsidR="004E6C74">
        <w:rPr>
          <w:rFonts w:ascii="Franklin Gothic Book" w:hAnsi="Franklin Gothic Book" w:cs="Arial"/>
          <w:color w:val="000000"/>
        </w:rPr>
        <w:t>ing</w:t>
      </w:r>
      <w:r w:rsidRPr="00F643F9">
        <w:rPr>
          <w:rFonts w:ascii="Franklin Gothic Book" w:hAnsi="Franklin Gothic Book" w:cs="Arial"/>
          <w:color w:val="000000"/>
        </w:rPr>
        <w:t xml:space="preserve"> to a friend you can trust</w:t>
      </w:r>
    </w:p>
    <w:p w14:paraId="17DE2FDE" w14:textId="6C06A6C9" w:rsidR="00F643F9" w:rsidRPr="00F643F9" w:rsidRDefault="004E6C74" w:rsidP="00F643F9">
      <w:pPr>
        <w:numPr>
          <w:ilvl w:val="0"/>
          <w:numId w:val="5"/>
        </w:numPr>
        <w:shd w:val="clear" w:color="auto" w:fill="FFFFFF"/>
        <w:spacing w:line="324" w:lineRule="atLeast"/>
        <w:textAlignment w:val="baseline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000000"/>
        </w:rPr>
        <w:t xml:space="preserve">Counting </w:t>
      </w:r>
      <w:r w:rsidR="00F643F9" w:rsidRPr="00F643F9">
        <w:rPr>
          <w:rFonts w:ascii="Franklin Gothic Book" w:hAnsi="Franklin Gothic Book" w:cs="Arial"/>
          <w:color w:val="000000"/>
        </w:rPr>
        <w:t>to 10</w:t>
      </w:r>
    </w:p>
    <w:p w14:paraId="41DF16AA" w14:textId="041789EB" w:rsidR="00F643F9" w:rsidRPr="00F643F9" w:rsidRDefault="004E6C74" w:rsidP="00F643F9">
      <w:pPr>
        <w:numPr>
          <w:ilvl w:val="0"/>
          <w:numId w:val="5"/>
        </w:numPr>
        <w:shd w:val="clear" w:color="auto" w:fill="FFFFFF"/>
        <w:spacing w:line="324" w:lineRule="atLeast"/>
        <w:textAlignment w:val="baseline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000000"/>
        </w:rPr>
        <w:t>Getting or giving</w:t>
      </w:r>
      <w:r w:rsidR="00F643F9" w:rsidRPr="00F643F9">
        <w:rPr>
          <w:rFonts w:ascii="Franklin Gothic Book" w:hAnsi="Franklin Gothic Book" w:cs="Arial"/>
          <w:color w:val="000000"/>
        </w:rPr>
        <w:t xml:space="preserve"> a hug</w:t>
      </w:r>
    </w:p>
    <w:p w14:paraId="26754862" w14:textId="557FAB7D" w:rsidR="00F643F9" w:rsidRPr="00F643F9" w:rsidRDefault="004E6C74" w:rsidP="00F643F9">
      <w:pPr>
        <w:numPr>
          <w:ilvl w:val="0"/>
          <w:numId w:val="5"/>
        </w:numPr>
        <w:shd w:val="clear" w:color="auto" w:fill="FFFFFF"/>
        <w:spacing w:line="324" w:lineRule="atLeast"/>
        <w:textAlignment w:val="baseline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000000"/>
        </w:rPr>
        <w:t>Doing</w:t>
      </w:r>
      <w:r w:rsidR="00F643F9" w:rsidRPr="00F643F9">
        <w:rPr>
          <w:rFonts w:ascii="Franklin Gothic Book" w:hAnsi="Franklin Gothic Book" w:cs="Arial"/>
          <w:color w:val="000000"/>
        </w:rPr>
        <w:t xml:space="preserve"> jumping jacks or another exercise</w:t>
      </w:r>
    </w:p>
    <w:p w14:paraId="7C669C28" w14:textId="1B48541C" w:rsidR="00F643F9" w:rsidRPr="00F643F9" w:rsidRDefault="004E6C74" w:rsidP="00F643F9">
      <w:pPr>
        <w:numPr>
          <w:ilvl w:val="0"/>
          <w:numId w:val="5"/>
        </w:numPr>
        <w:shd w:val="clear" w:color="auto" w:fill="FFFFFF"/>
        <w:spacing w:line="324" w:lineRule="atLeast"/>
        <w:textAlignment w:val="baseline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000000"/>
        </w:rPr>
        <w:t>D</w:t>
      </w:r>
      <w:r w:rsidR="00F643F9" w:rsidRPr="00F643F9">
        <w:rPr>
          <w:rFonts w:ascii="Franklin Gothic Book" w:hAnsi="Franklin Gothic Book" w:cs="Arial"/>
          <w:color w:val="000000"/>
        </w:rPr>
        <w:t>raw</w:t>
      </w:r>
      <w:r>
        <w:rPr>
          <w:rFonts w:ascii="Franklin Gothic Book" w:hAnsi="Franklin Gothic Book" w:cs="Arial"/>
          <w:color w:val="000000"/>
        </w:rPr>
        <w:t>ing</w:t>
      </w:r>
      <w:r w:rsidR="00F643F9" w:rsidRPr="00F643F9">
        <w:rPr>
          <w:rFonts w:ascii="Franklin Gothic Book" w:hAnsi="Franklin Gothic Book" w:cs="Arial"/>
          <w:color w:val="000000"/>
        </w:rPr>
        <w:t xml:space="preserve"> a picture of your anger</w:t>
      </w:r>
    </w:p>
    <w:p w14:paraId="0781B274" w14:textId="1DEE0C0F" w:rsidR="00F643F9" w:rsidRPr="00F643F9" w:rsidRDefault="004E6C74" w:rsidP="00F643F9">
      <w:pPr>
        <w:numPr>
          <w:ilvl w:val="0"/>
          <w:numId w:val="5"/>
        </w:numPr>
        <w:shd w:val="clear" w:color="auto" w:fill="FFFFFF"/>
        <w:spacing w:line="324" w:lineRule="atLeast"/>
        <w:textAlignment w:val="baseline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000000"/>
        </w:rPr>
        <w:t>Playing</w:t>
      </w:r>
      <w:r w:rsidR="00F643F9" w:rsidRPr="00F643F9">
        <w:rPr>
          <w:rFonts w:ascii="Franklin Gothic Book" w:hAnsi="Franklin Gothic Book" w:cs="Arial"/>
          <w:color w:val="000000"/>
        </w:rPr>
        <w:t xml:space="preserve"> a video game</w:t>
      </w:r>
    </w:p>
    <w:p w14:paraId="15A7D2CD" w14:textId="7832E4EC" w:rsidR="00F643F9" w:rsidRPr="00F643F9" w:rsidRDefault="004E6C74" w:rsidP="00F643F9">
      <w:pPr>
        <w:numPr>
          <w:ilvl w:val="0"/>
          <w:numId w:val="5"/>
        </w:numPr>
        <w:shd w:val="clear" w:color="auto" w:fill="FFFFFF"/>
        <w:spacing w:line="324" w:lineRule="atLeast"/>
        <w:textAlignment w:val="baseline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000000"/>
        </w:rPr>
        <w:t>Running</w:t>
      </w:r>
      <w:r w:rsidR="00F643F9" w:rsidRPr="00F643F9">
        <w:rPr>
          <w:rFonts w:ascii="Franklin Gothic Book" w:hAnsi="Franklin Gothic Book" w:cs="Arial"/>
          <w:color w:val="000000"/>
        </w:rPr>
        <w:t xml:space="preserve"> around the outside of the house five times as fast as you can</w:t>
      </w:r>
    </w:p>
    <w:p w14:paraId="624EC0F6" w14:textId="42D2E779" w:rsidR="00F643F9" w:rsidRPr="00F643F9" w:rsidRDefault="004E6C74" w:rsidP="00F643F9">
      <w:pPr>
        <w:numPr>
          <w:ilvl w:val="0"/>
          <w:numId w:val="5"/>
        </w:numPr>
        <w:shd w:val="clear" w:color="auto" w:fill="FFFFFF"/>
        <w:spacing w:line="324" w:lineRule="atLeast"/>
        <w:textAlignment w:val="baseline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000000"/>
        </w:rPr>
        <w:t>Singing</w:t>
      </w:r>
      <w:r w:rsidR="00F643F9" w:rsidRPr="00F643F9">
        <w:rPr>
          <w:rFonts w:ascii="Franklin Gothic Book" w:hAnsi="Franklin Gothic Book" w:cs="Arial"/>
          <w:color w:val="000000"/>
        </w:rPr>
        <w:t xml:space="preserve"> along with music</w:t>
      </w:r>
    </w:p>
    <w:p w14:paraId="024D89F1" w14:textId="63909F87" w:rsidR="00F643F9" w:rsidRPr="00F643F9" w:rsidRDefault="004E6C74" w:rsidP="00F643F9">
      <w:pPr>
        <w:numPr>
          <w:ilvl w:val="0"/>
          <w:numId w:val="5"/>
        </w:numPr>
        <w:shd w:val="clear" w:color="auto" w:fill="FFFFFF"/>
        <w:spacing w:line="324" w:lineRule="atLeast"/>
        <w:textAlignment w:val="baseline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000000"/>
        </w:rPr>
        <w:t>Pulling</w:t>
      </w:r>
      <w:r w:rsidR="00F643F9" w:rsidRPr="00F643F9">
        <w:rPr>
          <w:rFonts w:ascii="Franklin Gothic Book" w:hAnsi="Franklin Gothic Book" w:cs="Arial"/>
          <w:color w:val="000000"/>
        </w:rPr>
        <w:t xml:space="preserve"> weeds in the garden</w:t>
      </w:r>
    </w:p>
    <w:p w14:paraId="73B19D97" w14:textId="6E6C9CF6" w:rsidR="00F643F9" w:rsidRPr="00F643F9" w:rsidRDefault="004E6C74" w:rsidP="00F643F9">
      <w:pPr>
        <w:numPr>
          <w:ilvl w:val="0"/>
          <w:numId w:val="5"/>
        </w:numPr>
        <w:shd w:val="clear" w:color="auto" w:fill="FFFFFF"/>
        <w:spacing w:line="324" w:lineRule="atLeast"/>
        <w:textAlignment w:val="baseline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000000"/>
        </w:rPr>
        <w:t>Thinking</w:t>
      </w:r>
      <w:r w:rsidR="00F643F9" w:rsidRPr="00F643F9">
        <w:rPr>
          <w:rFonts w:ascii="Franklin Gothic Book" w:hAnsi="Franklin Gothic Book" w:cs="Arial"/>
          <w:color w:val="000000"/>
        </w:rPr>
        <w:t xml:space="preserve"> good thoughts (maybe about a fun vacation or your favorite sport)</w:t>
      </w:r>
    </w:p>
    <w:p w14:paraId="416389CE" w14:textId="4E38428F" w:rsidR="00F643F9" w:rsidRDefault="004E6C74" w:rsidP="00F643F9">
      <w:pPr>
        <w:numPr>
          <w:ilvl w:val="0"/>
          <w:numId w:val="5"/>
        </w:numPr>
        <w:shd w:val="clear" w:color="auto" w:fill="FFFFFF"/>
        <w:spacing w:line="324" w:lineRule="atLeast"/>
        <w:textAlignment w:val="baseline"/>
        <w:rPr>
          <w:rFonts w:ascii="Franklin Gothic Book" w:hAnsi="Franklin Gothic Book" w:cs="Arial"/>
          <w:color w:val="000000"/>
        </w:rPr>
      </w:pPr>
      <w:r>
        <w:rPr>
          <w:rFonts w:ascii="Franklin Gothic Book" w:hAnsi="Franklin Gothic Book" w:cs="Arial"/>
          <w:color w:val="000000"/>
        </w:rPr>
        <w:t>Taking</w:t>
      </w:r>
      <w:r w:rsidR="00F643F9" w:rsidRPr="00F643F9">
        <w:rPr>
          <w:rFonts w:ascii="Franklin Gothic Book" w:hAnsi="Franklin Gothic Book" w:cs="Arial"/>
          <w:color w:val="000000"/>
        </w:rPr>
        <w:t xml:space="preserve"> a bike ride,</w:t>
      </w:r>
      <w:r>
        <w:rPr>
          <w:rFonts w:ascii="Franklin Gothic Book" w:hAnsi="Franklin Gothic Book" w:cs="Arial"/>
          <w:color w:val="000000"/>
        </w:rPr>
        <w:t xml:space="preserve"> going for a jog</w:t>
      </w:r>
      <w:r w:rsidR="00F643F9" w:rsidRPr="00F643F9">
        <w:rPr>
          <w:rFonts w:ascii="Franklin Gothic Book" w:hAnsi="Franklin Gothic Book" w:cs="Arial"/>
          <w:color w:val="000000"/>
        </w:rPr>
        <w:t>, play</w:t>
      </w:r>
      <w:r>
        <w:rPr>
          <w:rFonts w:ascii="Franklin Gothic Book" w:hAnsi="Franklin Gothic Book" w:cs="Arial"/>
          <w:color w:val="000000"/>
        </w:rPr>
        <w:t>ing</w:t>
      </w:r>
      <w:r w:rsidR="00F643F9" w:rsidRPr="00F643F9">
        <w:rPr>
          <w:rFonts w:ascii="Franklin Gothic Book" w:hAnsi="Franklin Gothic Book" w:cs="Arial"/>
          <w:color w:val="000000"/>
        </w:rPr>
        <w:t xml:space="preserve"> basketball — do</w:t>
      </w:r>
      <w:r>
        <w:rPr>
          <w:rFonts w:ascii="Franklin Gothic Book" w:hAnsi="Franklin Gothic Book" w:cs="Arial"/>
          <w:color w:val="000000"/>
        </w:rPr>
        <w:t>ing</w:t>
      </w:r>
      <w:r w:rsidR="00F643F9" w:rsidRPr="00F643F9">
        <w:rPr>
          <w:rFonts w:ascii="Franklin Gothic Book" w:hAnsi="Franklin Gothic Book" w:cs="Arial"/>
          <w:color w:val="000000"/>
        </w:rPr>
        <w:t xml:space="preserve"> something active!</w:t>
      </w:r>
    </w:p>
    <w:p w14:paraId="62BDFD26" w14:textId="77777777" w:rsidR="00F643F9" w:rsidRPr="00F643F9" w:rsidRDefault="00F643F9" w:rsidP="00F643F9">
      <w:pPr>
        <w:shd w:val="clear" w:color="auto" w:fill="FFFFFF"/>
        <w:spacing w:line="324" w:lineRule="atLeast"/>
        <w:textAlignment w:val="baseline"/>
        <w:rPr>
          <w:rFonts w:ascii="Franklin Gothic Book" w:hAnsi="Franklin Gothic Book" w:cs="Arial"/>
          <w:color w:val="000000"/>
        </w:rPr>
      </w:pPr>
    </w:p>
    <w:p w14:paraId="3D036015" w14:textId="77777777" w:rsidR="004E6C74" w:rsidRDefault="004E6C74" w:rsidP="00F643F9">
      <w:pPr>
        <w:spacing w:before="100" w:beforeAutospacing="1" w:after="240"/>
        <w:jc w:val="center"/>
        <w:outlineLvl w:val="0"/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</w:pPr>
    </w:p>
    <w:p w14:paraId="2710A36D" w14:textId="5F5E3AD1" w:rsidR="00FD57AC" w:rsidRPr="00F643F9" w:rsidRDefault="002B7439" w:rsidP="00F643F9">
      <w:pPr>
        <w:spacing w:before="100" w:beforeAutospacing="1" w:after="240"/>
        <w:jc w:val="center"/>
        <w:outlineLvl w:val="0"/>
        <w:rPr>
          <w:rFonts w:ascii="Franklin Gothic Book" w:hAnsi="Franklin Gothic Book"/>
          <w:b/>
          <w:color w:val="000000" w:themeColor="text1"/>
          <w:sz w:val="28"/>
          <w:szCs w:val="28"/>
        </w:rPr>
      </w:pPr>
      <w:r w:rsidRPr="00F643F9"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  <w:lastRenderedPageBreak/>
        <w:t>Managing Anger When It’s Hard</w:t>
      </w:r>
      <w:r w:rsidRPr="00F643F9">
        <w:rPr>
          <w:rFonts w:ascii="Franklin Gothic Book" w:hAnsi="Franklin Gothic Book"/>
          <w:b/>
          <w:color w:val="000000" w:themeColor="text1"/>
          <w:sz w:val="28"/>
          <w:szCs w:val="28"/>
        </w:rPr>
        <w:t xml:space="preserve"> </w:t>
      </w:r>
      <w:r w:rsidR="00FD57AC" w:rsidRPr="00F643F9">
        <w:rPr>
          <w:rFonts w:ascii="Franklin Gothic Book" w:hAnsi="Franklin Gothic Book"/>
          <w:b/>
          <w:color w:val="000000" w:themeColor="text1"/>
          <w:sz w:val="28"/>
          <w:szCs w:val="28"/>
        </w:rPr>
        <w:t>(Continued)</w:t>
      </w:r>
    </w:p>
    <w:p w14:paraId="2971DD5C" w14:textId="7709AFFD" w:rsidR="00FD57AC" w:rsidRDefault="00025B0A" w:rsidP="00025B0A">
      <w:pPr>
        <w:rPr>
          <w:rFonts w:ascii="Franklin Gothic Book" w:hAnsi="Franklin Gothic Book"/>
          <w:color w:val="000000" w:themeColor="text1"/>
        </w:rPr>
      </w:pPr>
      <w:r w:rsidRPr="00F643F9">
        <w:rPr>
          <w:rFonts w:ascii="Franklin Gothic Book" w:hAnsi="Franklin Gothic Book"/>
          <w:b/>
          <w:color w:val="000000" w:themeColor="text1"/>
        </w:rPr>
        <w:t>Directions</w:t>
      </w:r>
      <w:r w:rsidR="00FD57AC" w:rsidRPr="00F643F9">
        <w:rPr>
          <w:rFonts w:ascii="Franklin Gothic Book" w:hAnsi="Franklin Gothic Book"/>
          <w:b/>
          <w:color w:val="000000" w:themeColor="text1"/>
        </w:rPr>
        <w:t xml:space="preserve">: </w:t>
      </w:r>
      <w:r w:rsidR="002B7439" w:rsidRPr="00F643F9">
        <w:rPr>
          <w:rFonts w:ascii="Franklin Gothic Book" w:hAnsi="Franklin Gothic Book"/>
          <w:color w:val="000000" w:themeColor="text1"/>
        </w:rPr>
        <w:t>Focus</w:t>
      </w:r>
      <w:r w:rsidRPr="00F643F9">
        <w:rPr>
          <w:rFonts w:ascii="Franklin Gothic Book" w:hAnsi="Franklin Gothic Book"/>
          <w:color w:val="000000" w:themeColor="text1"/>
        </w:rPr>
        <w:t xml:space="preserve"> on three</w:t>
      </w:r>
      <w:r w:rsidR="002B7439" w:rsidRPr="00F643F9">
        <w:rPr>
          <w:rFonts w:ascii="Franklin Gothic Book" w:hAnsi="Franklin Gothic Book"/>
          <w:color w:val="000000" w:themeColor="text1"/>
        </w:rPr>
        <w:t xml:space="preserve"> things</w:t>
      </w:r>
      <w:r w:rsidRPr="00F643F9">
        <w:rPr>
          <w:rFonts w:ascii="Franklin Gothic Book" w:hAnsi="Franklin Gothic Book"/>
          <w:color w:val="000000" w:themeColor="text1"/>
        </w:rPr>
        <w:t xml:space="preserve"> that you checked off</w:t>
      </w:r>
      <w:r w:rsidR="002B7439" w:rsidRPr="00F643F9">
        <w:rPr>
          <w:rFonts w:ascii="Franklin Gothic Book" w:hAnsi="Franklin Gothic Book"/>
          <w:color w:val="000000" w:themeColor="text1"/>
        </w:rPr>
        <w:t xml:space="preserve"> from the list on page 1.</w:t>
      </w:r>
      <w:r w:rsidRPr="00F643F9">
        <w:rPr>
          <w:rFonts w:ascii="Franklin Gothic Book" w:hAnsi="Franklin Gothic Book"/>
          <w:color w:val="000000" w:themeColor="text1"/>
        </w:rPr>
        <w:t xml:space="preserve"> Draft a plan for how you will </w:t>
      </w:r>
      <w:r w:rsidR="002B7439" w:rsidRPr="00F643F9">
        <w:rPr>
          <w:rFonts w:ascii="Franklin Gothic Book" w:hAnsi="Franklin Gothic Book"/>
          <w:color w:val="000000" w:themeColor="text1"/>
        </w:rPr>
        <w:t xml:space="preserve">calm yourself in these situations. </w:t>
      </w:r>
    </w:p>
    <w:p w14:paraId="49B16D01" w14:textId="77777777" w:rsidR="00F643F9" w:rsidRPr="00F643F9" w:rsidRDefault="00F643F9" w:rsidP="00025B0A">
      <w:pPr>
        <w:rPr>
          <w:rFonts w:ascii="Franklin Gothic Book" w:hAnsi="Franklin Gothic Book"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5"/>
        <w:gridCol w:w="7465"/>
      </w:tblGrid>
      <w:tr w:rsidR="00FD57AC" w:rsidRPr="00F643F9" w14:paraId="4DD6AD2E" w14:textId="77777777" w:rsidTr="00126169">
        <w:tc>
          <w:tcPr>
            <w:tcW w:w="1541" w:type="pct"/>
            <w:shd w:val="clear" w:color="auto" w:fill="D9D9D9" w:themeFill="background1" w:themeFillShade="D9"/>
            <w:vAlign w:val="center"/>
          </w:tcPr>
          <w:p w14:paraId="5CD138C1" w14:textId="0087E32A" w:rsidR="00FD57AC" w:rsidRPr="00F643F9" w:rsidRDefault="004E6C74" w:rsidP="00FD57AC">
            <w:pPr>
              <w:rPr>
                <w:rFonts w:ascii="Franklin Gothic Book" w:hAnsi="Franklin Gothic Book"/>
                <w:b/>
                <w:color w:val="000000" w:themeColor="text1"/>
              </w:rPr>
            </w:pPr>
            <w:r>
              <w:rPr>
                <w:rFonts w:ascii="Franklin Gothic Book" w:hAnsi="Franklin Gothic Book"/>
                <w:b/>
                <w:color w:val="000000" w:themeColor="text1"/>
              </w:rPr>
              <w:t>Anger Trigger</w:t>
            </w:r>
          </w:p>
        </w:tc>
        <w:tc>
          <w:tcPr>
            <w:tcW w:w="3459" w:type="pct"/>
            <w:shd w:val="clear" w:color="auto" w:fill="D9D9D9" w:themeFill="background1" w:themeFillShade="D9"/>
            <w:vAlign w:val="center"/>
          </w:tcPr>
          <w:p w14:paraId="617B2F69" w14:textId="0A9C1572" w:rsidR="00FD57AC" w:rsidRPr="00F643F9" w:rsidRDefault="00FD57AC" w:rsidP="00FD57AC">
            <w:pPr>
              <w:rPr>
                <w:rFonts w:ascii="Franklin Gothic Book" w:hAnsi="Franklin Gothic Book"/>
                <w:b/>
                <w:color w:val="000000" w:themeColor="text1"/>
              </w:rPr>
            </w:pPr>
            <w:r w:rsidRPr="00F643F9">
              <w:rPr>
                <w:rFonts w:ascii="Franklin Gothic Book" w:hAnsi="Franklin Gothic Book"/>
                <w:b/>
                <w:color w:val="000000" w:themeColor="text1"/>
              </w:rPr>
              <w:t xml:space="preserve">Ideas for how </w:t>
            </w:r>
            <w:r w:rsidR="002B7439" w:rsidRPr="00F643F9">
              <w:rPr>
                <w:rFonts w:ascii="Franklin Gothic Book" w:hAnsi="Franklin Gothic Book"/>
                <w:b/>
                <w:color w:val="000000" w:themeColor="text1"/>
              </w:rPr>
              <w:t>you’ll</w:t>
            </w:r>
            <w:r w:rsidRPr="00F643F9">
              <w:rPr>
                <w:rFonts w:ascii="Franklin Gothic Book" w:hAnsi="Franklin Gothic Book"/>
                <w:b/>
                <w:color w:val="000000" w:themeColor="text1"/>
              </w:rPr>
              <w:t xml:space="preserve"> </w:t>
            </w:r>
            <w:r w:rsidR="002B7439" w:rsidRPr="00F643F9">
              <w:rPr>
                <w:rFonts w:ascii="Franklin Gothic Book" w:hAnsi="Franklin Gothic Book"/>
                <w:b/>
                <w:color w:val="000000" w:themeColor="text1"/>
              </w:rPr>
              <w:t>calm yourself</w:t>
            </w:r>
          </w:p>
        </w:tc>
      </w:tr>
      <w:tr w:rsidR="00FD57AC" w:rsidRPr="00F643F9" w14:paraId="368C5181" w14:textId="77777777" w:rsidTr="00FD57AC">
        <w:tc>
          <w:tcPr>
            <w:tcW w:w="1541" w:type="pct"/>
          </w:tcPr>
          <w:p w14:paraId="3FBE95FA" w14:textId="77777777" w:rsidR="00FD57AC" w:rsidRPr="00F643F9" w:rsidRDefault="00FD57AC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0D8C709D" w14:textId="77777777" w:rsidR="00FD57AC" w:rsidRPr="00F643F9" w:rsidRDefault="00FD57AC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5FC8F3E0" w14:textId="77777777" w:rsidR="00FD57AC" w:rsidRPr="00F643F9" w:rsidRDefault="00FD57AC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19953A26" w14:textId="77777777" w:rsidR="00FD57AC" w:rsidRDefault="00FD57AC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3710D0AE" w14:textId="77777777" w:rsidR="004E6C74" w:rsidRDefault="004E6C74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111C3BD3" w14:textId="77777777" w:rsidR="004E6C74" w:rsidRDefault="004E6C74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5D3E5C0F" w14:textId="77777777" w:rsidR="004E6C74" w:rsidRDefault="004E6C74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3B40C519" w14:textId="032FD656" w:rsidR="004E6C74" w:rsidRPr="00F643F9" w:rsidRDefault="004E6C74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459" w:type="pct"/>
          </w:tcPr>
          <w:p w14:paraId="532B04DC" w14:textId="77777777" w:rsidR="00025B0A" w:rsidRPr="00F643F9" w:rsidRDefault="00025B0A" w:rsidP="00025B0A">
            <w:pPr>
              <w:tabs>
                <w:tab w:val="left" w:pos="1416"/>
              </w:tabs>
              <w:jc w:val="left"/>
              <w:rPr>
                <w:rFonts w:ascii="Franklin Gothic Book" w:hAnsi="Franklin Gothic Book"/>
              </w:rPr>
            </w:pPr>
          </w:p>
          <w:p w14:paraId="5543DC58" w14:textId="77777777" w:rsidR="002B7439" w:rsidRPr="00F643F9" w:rsidRDefault="002B7439" w:rsidP="00025B0A">
            <w:pPr>
              <w:tabs>
                <w:tab w:val="left" w:pos="1416"/>
              </w:tabs>
              <w:jc w:val="left"/>
              <w:rPr>
                <w:rFonts w:ascii="Franklin Gothic Book" w:hAnsi="Franklin Gothic Book"/>
              </w:rPr>
            </w:pPr>
          </w:p>
          <w:p w14:paraId="013D7148" w14:textId="77777777" w:rsidR="002B7439" w:rsidRPr="00F643F9" w:rsidRDefault="002B7439" w:rsidP="00025B0A">
            <w:pPr>
              <w:tabs>
                <w:tab w:val="left" w:pos="1416"/>
              </w:tabs>
              <w:jc w:val="left"/>
              <w:rPr>
                <w:rFonts w:ascii="Franklin Gothic Book" w:hAnsi="Franklin Gothic Book"/>
              </w:rPr>
            </w:pPr>
          </w:p>
          <w:p w14:paraId="1114BAFD" w14:textId="2DA589A0" w:rsidR="002B7439" w:rsidRDefault="002B7439" w:rsidP="00025B0A">
            <w:pPr>
              <w:tabs>
                <w:tab w:val="left" w:pos="1416"/>
              </w:tabs>
              <w:jc w:val="left"/>
              <w:rPr>
                <w:rFonts w:ascii="Franklin Gothic Book" w:hAnsi="Franklin Gothic Book"/>
              </w:rPr>
            </w:pPr>
          </w:p>
          <w:p w14:paraId="429D8B67" w14:textId="30F9C4D0" w:rsidR="00F643F9" w:rsidRDefault="00F643F9" w:rsidP="00025B0A">
            <w:pPr>
              <w:tabs>
                <w:tab w:val="left" w:pos="1416"/>
              </w:tabs>
              <w:jc w:val="left"/>
              <w:rPr>
                <w:rFonts w:ascii="Franklin Gothic Book" w:hAnsi="Franklin Gothic Book"/>
              </w:rPr>
            </w:pPr>
          </w:p>
          <w:p w14:paraId="79002398" w14:textId="77777777" w:rsidR="00F643F9" w:rsidRPr="00F643F9" w:rsidRDefault="00F643F9" w:rsidP="00025B0A">
            <w:pPr>
              <w:tabs>
                <w:tab w:val="left" w:pos="1416"/>
              </w:tabs>
              <w:jc w:val="left"/>
              <w:rPr>
                <w:rFonts w:ascii="Franklin Gothic Book" w:hAnsi="Franklin Gothic Book"/>
              </w:rPr>
            </w:pPr>
          </w:p>
          <w:p w14:paraId="3ED61910" w14:textId="2D2F77D4" w:rsidR="002B7439" w:rsidRPr="00F643F9" w:rsidRDefault="002B7439" w:rsidP="00025B0A">
            <w:pPr>
              <w:tabs>
                <w:tab w:val="left" w:pos="1416"/>
              </w:tabs>
              <w:jc w:val="left"/>
              <w:rPr>
                <w:rFonts w:ascii="Franklin Gothic Book" w:hAnsi="Franklin Gothic Book"/>
              </w:rPr>
            </w:pPr>
          </w:p>
        </w:tc>
      </w:tr>
      <w:tr w:rsidR="00FD57AC" w:rsidRPr="00F643F9" w14:paraId="63804968" w14:textId="77777777" w:rsidTr="00FD57AC">
        <w:tc>
          <w:tcPr>
            <w:tcW w:w="1541" w:type="pct"/>
          </w:tcPr>
          <w:p w14:paraId="401FA1C6" w14:textId="77777777" w:rsidR="00FD57AC" w:rsidRPr="00F643F9" w:rsidRDefault="00FD57AC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188DEF97" w14:textId="77777777" w:rsidR="00FD57AC" w:rsidRPr="00F643F9" w:rsidRDefault="00FD57AC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182D3259" w14:textId="77777777" w:rsidR="00FD57AC" w:rsidRPr="00F643F9" w:rsidRDefault="00FD57AC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18F1468B" w14:textId="77777777" w:rsidR="00FD57AC" w:rsidRPr="00F643F9" w:rsidRDefault="00FD57AC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148D89A2" w14:textId="77777777" w:rsidR="00FD57AC" w:rsidRDefault="00FD57AC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4F50EF83" w14:textId="77777777" w:rsidR="004E6C74" w:rsidRDefault="004E6C74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202AA3A3" w14:textId="77777777" w:rsidR="004E6C74" w:rsidRDefault="004E6C74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5329737D" w14:textId="77777777" w:rsidR="004E6C74" w:rsidRDefault="004E6C74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5A86F93F" w14:textId="77777777" w:rsidR="004E6C74" w:rsidRDefault="004E6C74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7B2BFD89" w14:textId="78406C48" w:rsidR="004E6C74" w:rsidRPr="00F643F9" w:rsidRDefault="004E6C74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459" w:type="pct"/>
          </w:tcPr>
          <w:p w14:paraId="7DD61A04" w14:textId="77777777" w:rsidR="00FD57AC" w:rsidRPr="00F643F9" w:rsidRDefault="00FD57AC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364A32AD" w14:textId="77777777" w:rsidR="002B7439" w:rsidRPr="00F643F9" w:rsidRDefault="002B7439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6CC41904" w14:textId="77777777" w:rsidR="002B7439" w:rsidRPr="00F643F9" w:rsidRDefault="002B7439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43F4BA56" w14:textId="77777777" w:rsidR="002B7439" w:rsidRPr="00F643F9" w:rsidRDefault="002B7439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155CB9E1" w14:textId="15627BBA" w:rsidR="002B7439" w:rsidRDefault="002B7439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7E314BA2" w14:textId="442F877A" w:rsidR="00F643F9" w:rsidRDefault="00F643F9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6E6D3673" w14:textId="6ECEBF87" w:rsidR="00F643F9" w:rsidRDefault="00F643F9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0C9691A9" w14:textId="77777777" w:rsidR="00F643F9" w:rsidRPr="00F643F9" w:rsidRDefault="00F643F9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61AA7611" w14:textId="1E9D5899" w:rsidR="002B7439" w:rsidRPr="00F643F9" w:rsidRDefault="002B7439" w:rsidP="002B7439">
            <w:pPr>
              <w:jc w:val="left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FD57AC" w:rsidRPr="00F643F9" w14:paraId="5ADBA032" w14:textId="77777777" w:rsidTr="00FD57AC">
        <w:tc>
          <w:tcPr>
            <w:tcW w:w="1541" w:type="pct"/>
          </w:tcPr>
          <w:p w14:paraId="4B8D15D0" w14:textId="77777777" w:rsidR="00FD57AC" w:rsidRPr="00F643F9" w:rsidRDefault="00FD57AC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7E8AB024" w14:textId="77777777" w:rsidR="00FD57AC" w:rsidRPr="00F643F9" w:rsidRDefault="00FD57AC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29943E47" w14:textId="77777777" w:rsidR="00FD57AC" w:rsidRPr="00F643F9" w:rsidRDefault="00FD57AC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37260488" w14:textId="77777777" w:rsidR="00FD57AC" w:rsidRPr="00F643F9" w:rsidRDefault="00FD57AC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420C143E" w14:textId="77777777" w:rsidR="00FD57AC" w:rsidRDefault="00FD57AC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6DAC4A3B" w14:textId="77777777" w:rsidR="004E6C74" w:rsidRDefault="004E6C74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32CA0C47" w14:textId="77777777" w:rsidR="004E6C74" w:rsidRDefault="004E6C74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6B14B78D" w14:textId="77777777" w:rsidR="004E6C74" w:rsidRDefault="004E6C74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6E3539DD" w14:textId="77777777" w:rsidR="004E6C74" w:rsidRDefault="004E6C74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  <w:p w14:paraId="4888ADF9" w14:textId="14D2989B" w:rsidR="004E6C74" w:rsidRPr="00F643F9" w:rsidRDefault="004E6C74" w:rsidP="001B721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459" w:type="pct"/>
          </w:tcPr>
          <w:p w14:paraId="2232F8C4" w14:textId="77777777" w:rsidR="00FD57AC" w:rsidRPr="00F643F9" w:rsidRDefault="00FD57AC" w:rsidP="002B7439">
            <w:pPr>
              <w:jc w:val="left"/>
              <w:rPr>
                <w:rFonts w:ascii="Franklin Gothic Book" w:hAnsi="Franklin Gothic Book"/>
                <w:color w:val="000000" w:themeColor="text1"/>
              </w:rPr>
            </w:pPr>
          </w:p>
          <w:p w14:paraId="3B12C891" w14:textId="77777777" w:rsidR="002B7439" w:rsidRPr="00F643F9" w:rsidRDefault="002B7439" w:rsidP="002B7439">
            <w:pPr>
              <w:jc w:val="left"/>
              <w:rPr>
                <w:rFonts w:ascii="Franklin Gothic Book" w:hAnsi="Franklin Gothic Book"/>
                <w:color w:val="000000" w:themeColor="text1"/>
              </w:rPr>
            </w:pPr>
          </w:p>
          <w:p w14:paraId="0C85EE5E" w14:textId="77777777" w:rsidR="002B7439" w:rsidRPr="00F643F9" w:rsidRDefault="002B7439" w:rsidP="002B7439">
            <w:pPr>
              <w:jc w:val="left"/>
              <w:rPr>
                <w:rFonts w:ascii="Franklin Gothic Book" w:hAnsi="Franklin Gothic Book"/>
                <w:color w:val="000000" w:themeColor="text1"/>
              </w:rPr>
            </w:pPr>
          </w:p>
          <w:p w14:paraId="3493DA4F" w14:textId="77777777" w:rsidR="002B7439" w:rsidRPr="00F643F9" w:rsidRDefault="002B7439" w:rsidP="002B7439">
            <w:pPr>
              <w:jc w:val="left"/>
              <w:rPr>
                <w:rFonts w:ascii="Franklin Gothic Book" w:hAnsi="Franklin Gothic Book"/>
                <w:color w:val="000000" w:themeColor="text1"/>
              </w:rPr>
            </w:pPr>
          </w:p>
          <w:p w14:paraId="30A997AE" w14:textId="075EBE5D" w:rsidR="002B7439" w:rsidRDefault="002B7439" w:rsidP="002B7439">
            <w:pPr>
              <w:jc w:val="left"/>
              <w:rPr>
                <w:rFonts w:ascii="Franklin Gothic Book" w:hAnsi="Franklin Gothic Book"/>
                <w:color w:val="000000" w:themeColor="text1"/>
              </w:rPr>
            </w:pPr>
          </w:p>
          <w:p w14:paraId="58B9B194" w14:textId="66DE52A8" w:rsidR="00F643F9" w:rsidRDefault="00F643F9" w:rsidP="002B7439">
            <w:pPr>
              <w:jc w:val="left"/>
              <w:rPr>
                <w:rFonts w:ascii="Franklin Gothic Book" w:hAnsi="Franklin Gothic Book"/>
                <w:color w:val="000000" w:themeColor="text1"/>
              </w:rPr>
            </w:pPr>
          </w:p>
          <w:p w14:paraId="7A15D357" w14:textId="3259A86B" w:rsidR="00F643F9" w:rsidRDefault="00F643F9" w:rsidP="002B7439">
            <w:pPr>
              <w:jc w:val="left"/>
              <w:rPr>
                <w:rFonts w:ascii="Franklin Gothic Book" w:hAnsi="Franklin Gothic Book"/>
                <w:color w:val="000000" w:themeColor="text1"/>
              </w:rPr>
            </w:pPr>
          </w:p>
          <w:p w14:paraId="349ED56E" w14:textId="77777777" w:rsidR="00F643F9" w:rsidRPr="00F643F9" w:rsidRDefault="00F643F9" w:rsidP="002B7439">
            <w:pPr>
              <w:jc w:val="left"/>
              <w:rPr>
                <w:rFonts w:ascii="Franklin Gothic Book" w:hAnsi="Franklin Gothic Book"/>
                <w:color w:val="000000" w:themeColor="text1"/>
              </w:rPr>
            </w:pPr>
          </w:p>
          <w:p w14:paraId="3E86F7C2" w14:textId="272AD13B" w:rsidR="002B7439" w:rsidRPr="00F643F9" w:rsidRDefault="002B7439" w:rsidP="002B7439">
            <w:pPr>
              <w:jc w:val="left"/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3F0F0FE" w14:textId="56AB54F0" w:rsidR="003121CC" w:rsidRPr="00F643F9" w:rsidRDefault="003121CC" w:rsidP="00FD57AC">
      <w:pPr>
        <w:rPr>
          <w:rFonts w:ascii="Franklin Gothic Book" w:hAnsi="Franklin Gothic Book"/>
        </w:rPr>
      </w:pPr>
    </w:p>
    <w:p w14:paraId="05E66657" w14:textId="732C79D5" w:rsidR="00FD57AC" w:rsidRPr="00F643F9" w:rsidRDefault="00FD57AC" w:rsidP="00FD57AC">
      <w:pPr>
        <w:spacing w:before="100" w:beforeAutospacing="1"/>
        <w:outlineLvl w:val="0"/>
        <w:rPr>
          <w:rFonts w:ascii="Franklin Gothic Book" w:hAnsi="Franklin Gothic Book"/>
          <w:color w:val="000000" w:themeColor="text1"/>
        </w:rPr>
      </w:pPr>
    </w:p>
    <w:p w14:paraId="390B2F77" w14:textId="5B94A84D" w:rsidR="005001D3" w:rsidRDefault="005001D3" w:rsidP="00F643F9">
      <w:pPr>
        <w:rPr>
          <w:rFonts w:ascii="Franklin Gothic Book" w:hAnsi="Franklin Gothic Book"/>
          <w:color w:val="000000" w:themeColor="text1"/>
        </w:rPr>
      </w:pPr>
    </w:p>
    <w:p w14:paraId="710981EA" w14:textId="14C9D616" w:rsidR="00F643F9" w:rsidRDefault="00F643F9" w:rsidP="00F643F9">
      <w:pPr>
        <w:rPr>
          <w:rFonts w:ascii="Franklin Gothic Book" w:hAnsi="Franklin Gothic Book"/>
          <w:color w:val="000000" w:themeColor="text1"/>
        </w:rPr>
      </w:pPr>
    </w:p>
    <w:p w14:paraId="1E26C902" w14:textId="50FA2259" w:rsidR="00F643F9" w:rsidRDefault="00F643F9" w:rsidP="00F643F9">
      <w:pPr>
        <w:rPr>
          <w:rFonts w:ascii="Franklin Gothic Book" w:hAnsi="Franklin Gothic Book"/>
          <w:color w:val="000000" w:themeColor="text1"/>
        </w:rPr>
      </w:pPr>
    </w:p>
    <w:p w14:paraId="27049B42" w14:textId="76C4EE2B" w:rsidR="00F643F9" w:rsidRDefault="00F643F9" w:rsidP="00F643F9">
      <w:pPr>
        <w:rPr>
          <w:rFonts w:ascii="Franklin Gothic Book" w:hAnsi="Franklin Gothic Book"/>
          <w:color w:val="000000" w:themeColor="text1"/>
        </w:rPr>
      </w:pPr>
    </w:p>
    <w:p w14:paraId="7BF1D47D" w14:textId="0771BCC5" w:rsidR="00F643F9" w:rsidRDefault="00F643F9" w:rsidP="00F643F9">
      <w:pPr>
        <w:rPr>
          <w:rFonts w:ascii="Franklin Gothic Book" w:hAnsi="Franklin Gothic Book"/>
          <w:color w:val="000000" w:themeColor="text1"/>
        </w:rPr>
      </w:pPr>
    </w:p>
    <w:p w14:paraId="316380B3" w14:textId="514D102B" w:rsidR="00F643F9" w:rsidRDefault="00F643F9" w:rsidP="00F643F9">
      <w:pPr>
        <w:rPr>
          <w:rFonts w:ascii="Franklin Gothic Book" w:hAnsi="Franklin Gothic Book"/>
          <w:color w:val="000000" w:themeColor="text1"/>
        </w:rPr>
      </w:pPr>
    </w:p>
    <w:p w14:paraId="147223DB" w14:textId="79D6410D" w:rsidR="00F643F9" w:rsidRDefault="00F643F9" w:rsidP="00F643F9">
      <w:pPr>
        <w:rPr>
          <w:rFonts w:ascii="Franklin Gothic Book" w:hAnsi="Franklin Gothic Book"/>
          <w:color w:val="000000" w:themeColor="text1"/>
        </w:rPr>
      </w:pPr>
    </w:p>
    <w:p w14:paraId="2B8A8E47" w14:textId="7D810BB0" w:rsidR="00F643F9" w:rsidRDefault="00F643F9" w:rsidP="00F643F9">
      <w:pPr>
        <w:rPr>
          <w:rFonts w:ascii="Franklin Gothic Book" w:hAnsi="Franklin Gothic Book"/>
          <w:color w:val="000000" w:themeColor="text1"/>
        </w:rPr>
      </w:pPr>
    </w:p>
    <w:p w14:paraId="5AAA4D3B" w14:textId="5261B8A8" w:rsidR="00F643F9" w:rsidRDefault="00F643F9" w:rsidP="00F643F9">
      <w:pPr>
        <w:rPr>
          <w:rFonts w:ascii="Franklin Gothic Book" w:hAnsi="Franklin Gothic Book"/>
          <w:color w:val="000000" w:themeColor="text1"/>
        </w:rPr>
      </w:pPr>
    </w:p>
    <w:p w14:paraId="09F5F846" w14:textId="3C4256D8" w:rsidR="00F643F9" w:rsidRDefault="00F643F9" w:rsidP="00F643F9">
      <w:pPr>
        <w:rPr>
          <w:rFonts w:ascii="Franklin Gothic Book" w:hAnsi="Franklin Gothic Book"/>
          <w:color w:val="000000" w:themeColor="text1"/>
        </w:rPr>
      </w:pPr>
    </w:p>
    <w:p w14:paraId="65436422" w14:textId="2A22778A" w:rsidR="00F643F9" w:rsidRPr="00F643F9" w:rsidRDefault="00F643F9" w:rsidP="00F643F9">
      <w:pPr>
        <w:rPr>
          <w:rFonts w:ascii="Franklin Gothic Book" w:hAnsi="Franklin Gothic Book"/>
        </w:rPr>
      </w:pPr>
    </w:p>
    <w:p w14:paraId="5B37E53C" w14:textId="0238CF65" w:rsidR="007379BE" w:rsidRPr="00F643F9" w:rsidRDefault="005001D3" w:rsidP="004E6C74">
      <w:pPr>
        <w:spacing w:before="100" w:beforeAutospacing="1" w:after="240"/>
        <w:jc w:val="center"/>
        <w:outlineLvl w:val="0"/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</w:pPr>
      <w:r w:rsidRPr="00F643F9">
        <w:rPr>
          <w:rFonts w:ascii="Franklin Gothic Book" w:hAnsi="Franklin Gothic Book"/>
          <w:b/>
          <w:bCs/>
          <w:color w:val="000000" w:themeColor="text1"/>
          <w:kern w:val="36"/>
          <w:sz w:val="28"/>
          <w:szCs w:val="28"/>
        </w:rPr>
        <w:lastRenderedPageBreak/>
        <w:t xml:space="preserve">Stamp Your Learning for </w:t>
      </w:r>
      <w:r w:rsidR="002B7439" w:rsidRPr="00F643F9"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  <w:t>Managing Anger When It’s Hard</w:t>
      </w:r>
    </w:p>
    <w:p w14:paraId="474410FA" w14:textId="107DDBD4" w:rsidR="005001D3" w:rsidRPr="00F643F9" w:rsidRDefault="005001D3" w:rsidP="00EF3C52">
      <w:pPr>
        <w:spacing w:after="100" w:afterAutospacing="1"/>
        <w:outlineLvl w:val="0"/>
        <w:rPr>
          <w:rFonts w:ascii="Franklin Gothic Book" w:hAnsi="Franklin Gothic Book"/>
          <w:bCs/>
          <w:color w:val="000000" w:themeColor="text1"/>
          <w:kern w:val="36"/>
        </w:rPr>
      </w:pPr>
      <w:r w:rsidRPr="00F643F9">
        <w:rPr>
          <w:rFonts w:ascii="Franklin Gothic Book" w:hAnsi="Franklin Gothic Book"/>
          <w:b/>
          <w:bCs/>
          <w:color w:val="000000" w:themeColor="text1"/>
          <w:kern w:val="36"/>
        </w:rPr>
        <w:t xml:space="preserve">Directions: </w:t>
      </w:r>
      <w:r w:rsidRPr="00F643F9">
        <w:rPr>
          <w:rFonts w:ascii="Franklin Gothic Book" w:hAnsi="Franklin Gothic Book"/>
          <w:bCs/>
          <w:color w:val="000000" w:themeColor="text1"/>
          <w:kern w:val="36"/>
        </w:rPr>
        <w:t>Answer the following questions in complete sentences.</w:t>
      </w:r>
    </w:p>
    <w:p w14:paraId="630B1C0E" w14:textId="0B1FA927" w:rsidR="00025B0A" w:rsidRDefault="002B7439" w:rsidP="00025B0A">
      <w:pPr>
        <w:pStyle w:val="ListParagraph"/>
        <w:numPr>
          <w:ilvl w:val="0"/>
          <w:numId w:val="2"/>
        </w:numPr>
        <w:spacing w:after="200"/>
        <w:jc w:val="both"/>
        <w:rPr>
          <w:rFonts w:ascii="Franklin Gothic Book" w:hAnsi="Franklin Gothic Book"/>
        </w:rPr>
      </w:pPr>
      <w:r w:rsidRPr="00F643F9">
        <w:rPr>
          <w:rFonts w:ascii="Franklin Gothic Book" w:hAnsi="Franklin Gothic Book"/>
        </w:rPr>
        <w:t>Describe</w:t>
      </w:r>
      <w:r w:rsidR="00FD57AC" w:rsidRPr="00F643F9">
        <w:rPr>
          <w:rFonts w:ascii="Franklin Gothic Book" w:hAnsi="Franklin Gothic Book"/>
        </w:rPr>
        <w:t xml:space="preserve"> two </w:t>
      </w:r>
      <w:r w:rsidR="00B01CBD">
        <w:rPr>
          <w:rFonts w:ascii="Franklin Gothic Book" w:hAnsi="Franklin Gothic Book"/>
        </w:rPr>
        <w:t>times you managed your anger well. Be specific.</w:t>
      </w:r>
    </w:p>
    <w:p w14:paraId="7B703E61" w14:textId="77777777" w:rsidR="00F643F9" w:rsidRPr="00F643F9" w:rsidRDefault="00F643F9" w:rsidP="00F643F9">
      <w:pPr>
        <w:pStyle w:val="ListParagraph"/>
        <w:ind w:left="360"/>
        <w:jc w:val="both"/>
        <w:rPr>
          <w:rFonts w:ascii="Franklin Gothic Book" w:hAnsi="Franklin Gothic Book"/>
        </w:rPr>
      </w:pPr>
    </w:p>
    <w:p w14:paraId="7DD44DB2" w14:textId="72CB2655" w:rsidR="00025B0A" w:rsidRPr="00F643F9" w:rsidRDefault="00025B0A" w:rsidP="00025B0A">
      <w:pPr>
        <w:spacing w:after="200" w:line="480" w:lineRule="auto"/>
        <w:ind w:left="360"/>
        <w:contextualSpacing/>
        <w:rPr>
          <w:rFonts w:ascii="Franklin Gothic Book" w:hAnsi="Franklin Gothic Book" w:cs="Helvetica"/>
        </w:rPr>
      </w:pPr>
      <w:r w:rsidRPr="00F643F9">
        <w:rPr>
          <w:rFonts w:ascii="Franklin Gothic Book" w:hAnsi="Franklin Gothic Book"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1CBD">
        <w:rPr>
          <w:rFonts w:ascii="Franklin Gothic Book" w:hAnsi="Franklin Gothic Book" w:cs="Helvetica"/>
        </w:rPr>
        <w:t>______________________________________________________________________________________________________________________________________________________________________________</w:t>
      </w:r>
    </w:p>
    <w:p w14:paraId="694FD2AD" w14:textId="77777777" w:rsidR="005001D3" w:rsidRPr="00F643F9" w:rsidRDefault="005001D3" w:rsidP="005001D3">
      <w:pPr>
        <w:rPr>
          <w:rFonts w:ascii="Franklin Gothic Book" w:hAnsi="Franklin Gothic Book"/>
          <w:noProof/>
          <w:color w:val="000000" w:themeColor="text1"/>
        </w:rPr>
      </w:pPr>
    </w:p>
    <w:p w14:paraId="1439ECB1" w14:textId="5484DC06" w:rsidR="00025B0A" w:rsidRPr="00F643F9" w:rsidRDefault="00B01CBD" w:rsidP="00025B0A">
      <w:pPr>
        <w:pStyle w:val="ListParagraph"/>
        <w:numPr>
          <w:ilvl w:val="0"/>
          <w:numId w:val="2"/>
        </w:numPr>
        <w:spacing w:after="200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Which two “anger busters” would you use the most</w:t>
      </w:r>
      <w:r w:rsidR="002B7439" w:rsidRPr="00F643F9">
        <w:rPr>
          <w:rFonts w:ascii="Franklin Gothic Book" w:hAnsi="Franklin Gothic Book"/>
        </w:rPr>
        <w:t>?</w:t>
      </w:r>
      <w:r>
        <w:rPr>
          <w:rFonts w:ascii="Franklin Gothic Book" w:hAnsi="Franklin Gothic Book"/>
        </w:rPr>
        <w:t xml:space="preserve"> Why?</w:t>
      </w:r>
    </w:p>
    <w:p w14:paraId="5D7BB046" w14:textId="77B184FB" w:rsidR="00025B0A" w:rsidRPr="00F643F9" w:rsidRDefault="00025B0A" w:rsidP="00025B0A">
      <w:pPr>
        <w:pStyle w:val="ListParagraph"/>
        <w:spacing w:line="480" w:lineRule="auto"/>
        <w:ind w:left="360"/>
        <w:rPr>
          <w:rFonts w:ascii="Franklin Gothic Book" w:hAnsi="Franklin Gothic Book" w:cs="Helvetica"/>
        </w:rPr>
      </w:pPr>
      <w:r w:rsidRPr="00F643F9">
        <w:rPr>
          <w:rFonts w:ascii="Franklin Gothic Book" w:hAnsi="Franklin Gothic Book"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1CBD">
        <w:rPr>
          <w:rFonts w:ascii="Franklin Gothic Book" w:hAnsi="Franklin Gothic Book"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268CBB" w14:textId="77777777" w:rsidR="005001D3" w:rsidRPr="00F643F9" w:rsidRDefault="005001D3" w:rsidP="005001D3">
      <w:pPr>
        <w:pStyle w:val="ListParagraph"/>
        <w:spacing w:line="360" w:lineRule="auto"/>
        <w:ind w:left="360"/>
        <w:rPr>
          <w:rFonts w:ascii="Franklin Gothic Book" w:hAnsi="Franklin Gothic Book" w:cs="Helvetica"/>
        </w:rPr>
      </w:pPr>
    </w:p>
    <w:p w14:paraId="0C8F9EA3" w14:textId="79ABC7CD" w:rsidR="005001D3" w:rsidRPr="00F643F9" w:rsidRDefault="005001D3" w:rsidP="002B7439">
      <w:pPr>
        <w:spacing w:line="480" w:lineRule="auto"/>
        <w:contextualSpacing/>
        <w:rPr>
          <w:rFonts w:ascii="Franklin Gothic Book" w:hAnsi="Franklin Gothic Book" w:cs="Helvetica"/>
        </w:rPr>
      </w:pPr>
    </w:p>
    <w:sectPr w:rsidR="005001D3" w:rsidRPr="00F643F9" w:rsidSect="00FD57A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4C41" w14:textId="77777777" w:rsidR="00FD00F2" w:rsidRDefault="00FD00F2" w:rsidP="003121CC">
      <w:r>
        <w:separator/>
      </w:r>
    </w:p>
  </w:endnote>
  <w:endnote w:type="continuationSeparator" w:id="0">
    <w:p w14:paraId="4A5B61E9" w14:textId="77777777" w:rsidR="00FD00F2" w:rsidRDefault="00FD00F2" w:rsidP="0031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058361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2B448" w14:textId="2C8C14DD" w:rsidR="00025B0A" w:rsidRDefault="00025B0A" w:rsidP="00E140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24006A" w14:textId="77777777" w:rsidR="00025B0A" w:rsidRDefault="00025B0A" w:rsidP="00025B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2"/>
        <w:szCs w:val="22"/>
      </w:rPr>
      <w:id w:val="-234543508"/>
      <w:docPartObj>
        <w:docPartGallery w:val="Page Numbers (Bottom of Page)"/>
        <w:docPartUnique/>
      </w:docPartObj>
    </w:sdtPr>
    <w:sdtEndPr>
      <w:rPr>
        <w:rStyle w:val="PageNumber"/>
        <w:rFonts w:ascii="Franklin Gothic Book" w:hAnsi="Franklin Gothic Book"/>
      </w:rPr>
    </w:sdtEndPr>
    <w:sdtContent>
      <w:p w14:paraId="45935674" w14:textId="0473533A" w:rsidR="00025B0A" w:rsidRPr="00025B0A" w:rsidRDefault="00025B0A" w:rsidP="00E14097">
        <w:pPr>
          <w:pStyle w:val="Footer"/>
          <w:framePr w:wrap="none" w:vAnchor="text" w:hAnchor="margin" w:xAlign="right" w:y="1"/>
          <w:rPr>
            <w:rStyle w:val="PageNumber"/>
            <w:sz w:val="22"/>
            <w:szCs w:val="22"/>
          </w:rPr>
        </w:pPr>
        <w:r w:rsidRPr="004E6C74">
          <w:rPr>
            <w:rStyle w:val="PageNumber"/>
            <w:rFonts w:ascii="Franklin Gothic Book" w:hAnsi="Franklin Gothic Book"/>
            <w:sz w:val="22"/>
            <w:szCs w:val="22"/>
          </w:rPr>
          <w:fldChar w:fldCharType="begin"/>
        </w:r>
        <w:r w:rsidRPr="004E6C74">
          <w:rPr>
            <w:rStyle w:val="PageNumber"/>
            <w:rFonts w:ascii="Franklin Gothic Book" w:hAnsi="Franklin Gothic Book"/>
            <w:sz w:val="22"/>
            <w:szCs w:val="22"/>
          </w:rPr>
          <w:instrText xml:space="preserve"> PAGE </w:instrText>
        </w:r>
        <w:r w:rsidRPr="004E6C74">
          <w:rPr>
            <w:rStyle w:val="PageNumber"/>
            <w:rFonts w:ascii="Franklin Gothic Book" w:hAnsi="Franklin Gothic Book"/>
            <w:sz w:val="22"/>
            <w:szCs w:val="22"/>
          </w:rPr>
          <w:fldChar w:fldCharType="separate"/>
        </w:r>
        <w:r w:rsidRPr="004E6C74">
          <w:rPr>
            <w:rStyle w:val="PageNumber"/>
            <w:rFonts w:ascii="Franklin Gothic Book" w:hAnsi="Franklin Gothic Book"/>
            <w:noProof/>
            <w:sz w:val="22"/>
            <w:szCs w:val="22"/>
          </w:rPr>
          <w:t>1</w:t>
        </w:r>
        <w:r w:rsidRPr="004E6C74">
          <w:rPr>
            <w:rStyle w:val="PageNumber"/>
            <w:rFonts w:ascii="Franklin Gothic Book" w:hAnsi="Franklin Gothic Book"/>
            <w:sz w:val="22"/>
            <w:szCs w:val="22"/>
          </w:rPr>
          <w:fldChar w:fldCharType="end"/>
        </w:r>
      </w:p>
    </w:sdtContent>
  </w:sdt>
  <w:p w14:paraId="0B5EB095" w14:textId="0D53C5AF" w:rsidR="00025B0A" w:rsidRPr="00F643F9" w:rsidRDefault="00025B0A" w:rsidP="00025B0A">
    <w:pPr>
      <w:ind w:right="360"/>
      <w:rPr>
        <w:rFonts w:ascii="Franklin Gothic Book" w:hAnsi="Franklin Gothic Book"/>
      </w:rPr>
    </w:pPr>
    <w:r w:rsidRPr="00F643F9">
      <w:rPr>
        <w:rFonts w:ascii="Franklin Gothic Book" w:hAnsi="Franklin Gothic Book" w:cstheme="minorHAnsi"/>
        <w:sz w:val="18"/>
        <w:szCs w:val="18"/>
      </w:rPr>
      <w:t>© Teach Like a Champion</w:t>
    </w:r>
    <w:r w:rsidR="00CE0EBA">
      <w:rPr>
        <w:rFonts w:ascii="Franklin Gothic Book" w:hAnsi="Franklin Gothic Book" w:cstheme="minorHAnsi"/>
        <w:sz w:val="18"/>
        <w:szCs w:val="18"/>
      </w:rPr>
      <w:t xml:space="preserve"> School Culture</w:t>
    </w:r>
    <w:r w:rsidRPr="00F643F9">
      <w:rPr>
        <w:rFonts w:ascii="Franklin Gothic Book" w:hAnsi="Franklin Gothic Book"/>
        <w:sz w:val="18"/>
        <w:szCs w:val="18"/>
      </w:rPr>
      <w:t xml:space="preserve"> Curriculum</w:t>
    </w:r>
  </w:p>
  <w:p w14:paraId="0DC334A6" w14:textId="6C54C6E2" w:rsidR="0005445A" w:rsidRPr="00025B0A" w:rsidRDefault="00025B0A" w:rsidP="00025B0A">
    <w:pPr>
      <w:ind w:right="360"/>
      <w:rPr>
        <w:sz w:val="18"/>
        <w:szCs w:val="18"/>
      </w:rPr>
    </w:pPr>
    <w:r>
      <w:tab/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9F4A" w14:textId="77777777" w:rsidR="00FD00F2" w:rsidRDefault="00FD00F2" w:rsidP="003121CC">
      <w:r>
        <w:separator/>
      </w:r>
    </w:p>
  </w:footnote>
  <w:footnote w:type="continuationSeparator" w:id="0">
    <w:p w14:paraId="5AC4B532" w14:textId="77777777" w:rsidR="00FD00F2" w:rsidRDefault="00FD00F2" w:rsidP="003121CC">
      <w:r>
        <w:continuationSeparator/>
      </w:r>
    </w:p>
  </w:footnote>
  <w:footnote w:id="1">
    <w:p w14:paraId="3CA32F5B" w14:textId="50CBC092" w:rsidR="004E6C74" w:rsidRPr="004E6C74" w:rsidRDefault="00F643F9">
      <w:pPr>
        <w:pStyle w:val="FootnoteText"/>
        <w:rPr>
          <w:rFonts w:ascii="Franklin Gothic Book" w:hAnsi="Franklin Gothic Book"/>
          <w:sz w:val="18"/>
          <w:szCs w:val="18"/>
        </w:rPr>
      </w:pPr>
      <w:r w:rsidRPr="004E6C74"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4E6C74">
        <w:rPr>
          <w:rFonts w:ascii="Franklin Gothic Book" w:hAnsi="Franklin Gothic Book"/>
          <w:sz w:val="18"/>
          <w:szCs w:val="18"/>
        </w:rPr>
        <w:t xml:space="preserve"> </w:t>
      </w:r>
      <w:r w:rsidR="004E6C74" w:rsidRPr="004E6C74">
        <w:rPr>
          <w:rFonts w:ascii="Franklin Gothic Book" w:hAnsi="Franklin Gothic Book"/>
          <w:sz w:val="18"/>
          <w:szCs w:val="18"/>
        </w:rPr>
        <w:t xml:space="preserve">Adapted from “Taking Charge of Anger” by KidsHealth. Last accessed on 11/10/2020 at </w:t>
      </w:r>
      <w:hyperlink r:id="rId1" w:history="1">
        <w:r w:rsidR="004E6C74" w:rsidRPr="004E6C74">
          <w:rPr>
            <w:rStyle w:val="Hyperlink"/>
            <w:rFonts w:ascii="Franklin Gothic Book" w:hAnsi="Franklin Gothic Book"/>
            <w:sz w:val="18"/>
            <w:szCs w:val="18"/>
          </w:rPr>
          <w:t>https://kidshealth.org/en/kids/anger.html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025B0A" w:rsidRPr="00F643F9" w14:paraId="4D699FFF" w14:textId="77777777" w:rsidTr="0037119A">
      <w:tc>
        <w:tcPr>
          <w:tcW w:w="5850" w:type="dxa"/>
        </w:tcPr>
        <w:p w14:paraId="731375EE" w14:textId="5A241E36" w:rsidR="00025B0A" w:rsidRPr="00F643F9" w:rsidRDefault="0005464A" w:rsidP="00025B0A">
          <w:pPr>
            <w:tabs>
              <w:tab w:val="center" w:pos="4680"/>
              <w:tab w:val="right" w:pos="9360"/>
            </w:tabs>
            <w:rPr>
              <w:rFonts w:ascii="Franklin Gothic Book" w:hAnsi="Franklin Gothic Book"/>
              <w:sz w:val="20"/>
              <w:szCs w:val="20"/>
            </w:rPr>
          </w:pPr>
          <w:r>
            <w:rPr>
              <w:rFonts w:ascii="Franklin Gothic Book" w:hAnsi="Franklin Gothic Book"/>
              <w:sz w:val="20"/>
              <w:szCs w:val="20"/>
            </w:rPr>
            <w:t>Managing Anger</w:t>
          </w:r>
        </w:p>
        <w:p w14:paraId="4CA01D6D" w14:textId="5EDE110F" w:rsidR="00025B0A" w:rsidRPr="00F643F9" w:rsidRDefault="00025B0A" w:rsidP="00025B0A">
          <w:pPr>
            <w:tabs>
              <w:tab w:val="center" w:pos="4680"/>
              <w:tab w:val="right" w:pos="9360"/>
            </w:tabs>
            <w:rPr>
              <w:rFonts w:ascii="Franklin Gothic Book" w:hAnsi="Franklin Gothic Book"/>
              <w:sz w:val="20"/>
              <w:szCs w:val="20"/>
            </w:rPr>
          </w:pPr>
          <w:r w:rsidRPr="00F643F9">
            <w:rPr>
              <w:rFonts w:ascii="Franklin Gothic Book" w:hAnsi="Franklin Gothic Book"/>
              <w:sz w:val="20"/>
              <w:szCs w:val="20"/>
            </w:rPr>
            <w:t xml:space="preserve">Lesson Plan </w:t>
          </w:r>
          <w:r w:rsidR="0005464A">
            <w:rPr>
              <w:rFonts w:ascii="Franklin Gothic Book" w:hAnsi="Franklin Gothic Book"/>
              <w:sz w:val="20"/>
              <w:szCs w:val="20"/>
            </w:rPr>
            <w:t>A</w:t>
          </w:r>
          <w:r w:rsidRPr="00F643F9">
            <w:rPr>
              <w:rFonts w:ascii="Franklin Gothic Book" w:hAnsi="Franklin Gothic Book"/>
              <w:sz w:val="20"/>
              <w:szCs w:val="20"/>
            </w:rPr>
            <w:t xml:space="preserve">: </w:t>
          </w:r>
          <w:r w:rsidR="002B7439" w:rsidRPr="00F643F9">
            <w:rPr>
              <w:rFonts w:ascii="Franklin Gothic Book" w:hAnsi="Franklin Gothic Book"/>
              <w:sz w:val="20"/>
              <w:szCs w:val="20"/>
            </w:rPr>
            <w:t xml:space="preserve">Managing Anger When It’s Hard </w:t>
          </w:r>
        </w:p>
      </w:tc>
      <w:tc>
        <w:tcPr>
          <w:tcW w:w="4940" w:type="dxa"/>
        </w:tcPr>
        <w:p w14:paraId="3595C314" w14:textId="77777777" w:rsidR="00025B0A" w:rsidRPr="00F643F9" w:rsidRDefault="00025B0A" w:rsidP="00025B0A">
          <w:pPr>
            <w:tabs>
              <w:tab w:val="center" w:pos="4680"/>
              <w:tab w:val="right" w:pos="9360"/>
            </w:tabs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F643F9">
            <w:rPr>
              <w:rFonts w:ascii="Franklin Gothic Book" w:hAnsi="Franklin Gothic Book" w:cstheme="minorBidi"/>
              <w:noProof/>
              <w:sz w:val="22"/>
              <w:szCs w:val="22"/>
            </w:rPr>
            <w:drawing>
              <wp:inline distT="0" distB="0" distL="0" distR="0" wp14:anchorId="72D5D294" wp14:editId="52DC96AF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48C253" w14:textId="77777777" w:rsidR="0031732E" w:rsidRPr="00F643F9" w:rsidRDefault="0031732E" w:rsidP="000F1661">
    <w:pPr>
      <w:tabs>
        <w:tab w:val="center" w:pos="4680"/>
        <w:tab w:val="right" w:pos="9360"/>
      </w:tabs>
      <w:rPr>
        <w:rFonts w:ascii="Franklin Gothic Book" w:hAnsi="Franklin Gothic Boo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19C7"/>
    <w:multiLevelType w:val="hybridMultilevel"/>
    <w:tmpl w:val="E8AE1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605F4"/>
    <w:multiLevelType w:val="hybridMultilevel"/>
    <w:tmpl w:val="959E3D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5F55C0"/>
    <w:multiLevelType w:val="hybridMultilevel"/>
    <w:tmpl w:val="D81ADEA4"/>
    <w:lvl w:ilvl="0" w:tplc="19D216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74B2D"/>
    <w:multiLevelType w:val="multilevel"/>
    <w:tmpl w:val="6722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409713">
    <w:abstractNumId w:val="4"/>
  </w:num>
  <w:num w:numId="2" w16cid:durableId="1524246174">
    <w:abstractNumId w:val="1"/>
  </w:num>
  <w:num w:numId="3" w16cid:durableId="1130905225">
    <w:abstractNumId w:val="2"/>
  </w:num>
  <w:num w:numId="4" w16cid:durableId="1111511553">
    <w:abstractNumId w:val="0"/>
  </w:num>
  <w:num w:numId="5" w16cid:durableId="1702394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025B0A"/>
    <w:rsid w:val="0005445A"/>
    <w:rsid w:val="0005464A"/>
    <w:rsid w:val="000F1661"/>
    <w:rsid w:val="00126169"/>
    <w:rsid w:val="0013677C"/>
    <w:rsid w:val="001B19EA"/>
    <w:rsid w:val="002A7215"/>
    <w:rsid w:val="002B7439"/>
    <w:rsid w:val="002C0078"/>
    <w:rsid w:val="003121CC"/>
    <w:rsid w:val="0031732E"/>
    <w:rsid w:val="003B7DC9"/>
    <w:rsid w:val="00496D23"/>
    <w:rsid w:val="004B50D7"/>
    <w:rsid w:val="004C44E2"/>
    <w:rsid w:val="004E6C74"/>
    <w:rsid w:val="005001D3"/>
    <w:rsid w:val="005762F8"/>
    <w:rsid w:val="007379BE"/>
    <w:rsid w:val="00792EA9"/>
    <w:rsid w:val="00914293"/>
    <w:rsid w:val="009446E6"/>
    <w:rsid w:val="009E4EE0"/>
    <w:rsid w:val="009E6D2A"/>
    <w:rsid w:val="00A159E5"/>
    <w:rsid w:val="00A246F4"/>
    <w:rsid w:val="00AA3454"/>
    <w:rsid w:val="00AE1240"/>
    <w:rsid w:val="00AE61AD"/>
    <w:rsid w:val="00B01CBD"/>
    <w:rsid w:val="00B64C3F"/>
    <w:rsid w:val="00C20B22"/>
    <w:rsid w:val="00CE0EBA"/>
    <w:rsid w:val="00E9265F"/>
    <w:rsid w:val="00EF3C52"/>
    <w:rsid w:val="00F643F9"/>
    <w:rsid w:val="00F87A1B"/>
    <w:rsid w:val="00FD00F2"/>
    <w:rsid w:val="00F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643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semiHidden/>
    <w:unhideWhenUsed/>
    <w:rsid w:val="003121C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table" w:styleId="TableGrid">
    <w:name w:val="Table Grid"/>
    <w:basedOn w:val="TableNormal"/>
    <w:uiPriority w:val="59"/>
    <w:rsid w:val="00FD57AC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4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6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6E6"/>
    <w:rPr>
      <w:rFonts w:ascii="Franklin Gothic Book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6E6"/>
    <w:rPr>
      <w:rFonts w:ascii="Franklin Gothic Book" w:hAnsi="Franklin Gothic 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E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2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25B0A"/>
  </w:style>
  <w:style w:type="character" w:customStyle="1" w:styleId="Heading3Char">
    <w:name w:val="Heading 3 Char"/>
    <w:basedOn w:val="DefaultParagraphFont"/>
    <w:link w:val="Heading3"/>
    <w:uiPriority w:val="9"/>
    <w:rsid w:val="00F643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643F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F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43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643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idshealth.org/en/kids/anger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2023-09-06T02:31:00Z</dcterms:created>
  <dcterms:modified xsi:type="dcterms:W3CDTF">2023-09-06T02:31:00Z</dcterms:modified>
</cp:coreProperties>
</file>